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3298D" w14:textId="0074ECF2" w:rsidR="00902A77" w:rsidRPr="004309F0" w:rsidRDefault="009C3CF0" w:rsidP="00902A77">
      <w:pPr>
        <w:pStyle w:val="KeinLeerraum"/>
        <w:rPr>
          <w:bCs/>
          <w:szCs w:val="24"/>
          <w:lang w:val="de-DE"/>
        </w:rPr>
      </w:pPr>
      <w:r w:rsidRPr="004309F0">
        <w:rPr>
          <w:bCs/>
          <w:szCs w:val="24"/>
          <w:lang w:val="de-DE"/>
        </w:rPr>
        <w:t>Kundens</w:t>
      </w:r>
      <w:r w:rsidR="00D7630D" w:rsidRPr="004309F0">
        <w:rPr>
          <w:bCs/>
          <w:szCs w:val="24"/>
          <w:lang w:val="de-DE"/>
        </w:rPr>
        <w:t>chulung neu gedacht</w:t>
      </w:r>
    </w:p>
    <w:p w14:paraId="5A3401BE" w14:textId="27E58A38" w:rsidR="007B0722" w:rsidRPr="004309F0" w:rsidRDefault="00896EC1" w:rsidP="001C312A">
      <w:pPr>
        <w:pStyle w:val="Kopfzeile"/>
        <w:rPr>
          <w:sz w:val="24"/>
          <w:szCs w:val="24"/>
          <w:lang w:eastAsia="de-DE" w:bidi="ar-SA"/>
        </w:rPr>
      </w:pPr>
      <w:r w:rsidRPr="004309F0">
        <w:rPr>
          <w:sz w:val="24"/>
          <w:szCs w:val="24"/>
          <w:lang w:eastAsia="de-DE" w:bidi="ar-SA"/>
        </w:rPr>
        <w:t>Eröffnung des</w:t>
      </w:r>
      <w:r w:rsidR="00ED5478" w:rsidRPr="004309F0">
        <w:rPr>
          <w:sz w:val="24"/>
          <w:szCs w:val="24"/>
          <w:lang w:eastAsia="de-DE" w:bidi="ar-SA"/>
        </w:rPr>
        <w:t xml:space="preserve"> n</w:t>
      </w:r>
      <w:r w:rsidR="007733A8" w:rsidRPr="004309F0">
        <w:rPr>
          <w:sz w:val="24"/>
          <w:szCs w:val="24"/>
          <w:lang w:eastAsia="de-DE" w:bidi="ar-SA"/>
        </w:rPr>
        <w:t>eue</w:t>
      </w:r>
      <w:r w:rsidRPr="004309F0">
        <w:rPr>
          <w:sz w:val="24"/>
          <w:szCs w:val="24"/>
          <w:lang w:eastAsia="de-DE" w:bidi="ar-SA"/>
        </w:rPr>
        <w:t>n</w:t>
      </w:r>
      <w:r w:rsidR="007A54D6" w:rsidRPr="004309F0">
        <w:rPr>
          <w:sz w:val="24"/>
          <w:szCs w:val="24"/>
          <w:lang w:eastAsia="de-DE" w:bidi="ar-SA"/>
        </w:rPr>
        <w:t xml:space="preserve"> </w:t>
      </w:r>
      <w:r w:rsidR="00670301" w:rsidRPr="004309F0">
        <w:rPr>
          <w:sz w:val="24"/>
          <w:szCs w:val="24"/>
          <w:lang w:eastAsia="de-DE" w:bidi="ar-SA"/>
        </w:rPr>
        <w:t>Schulungszentrum</w:t>
      </w:r>
      <w:r w:rsidRPr="004309F0">
        <w:rPr>
          <w:sz w:val="24"/>
          <w:szCs w:val="24"/>
          <w:lang w:eastAsia="de-DE" w:bidi="ar-SA"/>
        </w:rPr>
        <w:t>s</w:t>
      </w:r>
      <w:r w:rsidR="00670301" w:rsidRPr="004309F0">
        <w:rPr>
          <w:sz w:val="24"/>
          <w:szCs w:val="24"/>
          <w:lang w:eastAsia="de-DE" w:bidi="ar-SA"/>
        </w:rPr>
        <w:t xml:space="preserve"> </w:t>
      </w:r>
      <w:r w:rsidR="00185022" w:rsidRPr="004309F0">
        <w:rPr>
          <w:sz w:val="24"/>
          <w:szCs w:val="24"/>
          <w:lang w:eastAsia="de-DE" w:bidi="ar-SA"/>
        </w:rPr>
        <w:t xml:space="preserve">Geberit </w:t>
      </w:r>
      <w:r w:rsidR="00CC1C27" w:rsidRPr="004309F0">
        <w:rPr>
          <w:sz w:val="24"/>
          <w:szCs w:val="24"/>
          <w:lang w:eastAsia="de-DE" w:bidi="ar-SA"/>
        </w:rPr>
        <w:t>Campus</w:t>
      </w:r>
      <w:r w:rsidR="00520078" w:rsidRPr="004309F0">
        <w:rPr>
          <w:sz w:val="24"/>
          <w:szCs w:val="24"/>
          <w:lang w:eastAsia="de-DE" w:bidi="ar-SA"/>
        </w:rPr>
        <w:t xml:space="preserve"> in Pfullendorf</w:t>
      </w:r>
      <w:r w:rsidR="007B0722" w:rsidRPr="004309F0">
        <w:rPr>
          <w:sz w:val="24"/>
          <w:szCs w:val="24"/>
          <w:lang w:eastAsia="de-DE" w:bidi="ar-SA"/>
        </w:rPr>
        <w:br/>
      </w:r>
    </w:p>
    <w:p w14:paraId="30DDB1A5" w14:textId="597B6DEE" w:rsidR="00922B14" w:rsidRPr="004309F0" w:rsidRDefault="00B4524F" w:rsidP="00C9504F">
      <w:pPr>
        <w:pStyle w:val="Kopfzeile"/>
        <w:rPr>
          <w:szCs w:val="20"/>
        </w:rPr>
      </w:pPr>
      <w:r w:rsidRPr="004309F0">
        <w:rPr>
          <w:rStyle w:val="Hervorhebung"/>
          <w:szCs w:val="20"/>
        </w:rPr>
        <w:t xml:space="preserve">Geberit </w:t>
      </w:r>
      <w:r w:rsidR="005B491D" w:rsidRPr="004309F0">
        <w:rPr>
          <w:rStyle w:val="Hervorhebung"/>
          <w:szCs w:val="20"/>
        </w:rPr>
        <w:t>Vertriebs GmbH</w:t>
      </w:r>
      <w:r w:rsidRPr="004309F0">
        <w:rPr>
          <w:rStyle w:val="Hervorhebung"/>
          <w:szCs w:val="20"/>
        </w:rPr>
        <w:t xml:space="preserve">, </w:t>
      </w:r>
      <w:r w:rsidR="005B491D" w:rsidRPr="004309F0">
        <w:rPr>
          <w:rStyle w:val="Hervorhebung"/>
          <w:szCs w:val="20"/>
        </w:rPr>
        <w:t>Pfullendorf</w:t>
      </w:r>
      <w:r w:rsidRPr="004309F0">
        <w:rPr>
          <w:rStyle w:val="Hervorhebung"/>
          <w:szCs w:val="20"/>
        </w:rPr>
        <w:t xml:space="preserve">, </w:t>
      </w:r>
      <w:r w:rsidR="00313C97" w:rsidRPr="004309F0">
        <w:rPr>
          <w:rStyle w:val="Hervorhebung"/>
          <w:szCs w:val="20"/>
        </w:rPr>
        <w:t xml:space="preserve">Februar </w:t>
      </w:r>
      <w:r w:rsidR="008D1919" w:rsidRPr="004309F0">
        <w:rPr>
          <w:rStyle w:val="Hervorhebung"/>
          <w:szCs w:val="20"/>
        </w:rPr>
        <w:t>202</w:t>
      </w:r>
      <w:r w:rsidR="000728A5" w:rsidRPr="004309F0">
        <w:rPr>
          <w:rStyle w:val="Hervorhebung"/>
          <w:szCs w:val="20"/>
        </w:rPr>
        <w:t>6</w:t>
      </w:r>
    </w:p>
    <w:p w14:paraId="74343CDC" w14:textId="32807558" w:rsidR="00972D29" w:rsidRPr="004309F0" w:rsidRDefault="005823F4" w:rsidP="00895D36">
      <w:pPr>
        <w:pStyle w:val="Listenabsatz"/>
        <w:numPr>
          <w:ilvl w:val="0"/>
          <w:numId w:val="16"/>
        </w:numPr>
        <w:ind w:left="714" w:hanging="357"/>
        <w:rPr>
          <w:b/>
          <w:bCs/>
        </w:rPr>
      </w:pPr>
      <w:r w:rsidRPr="004309F0">
        <w:rPr>
          <w:b/>
          <w:bCs/>
        </w:rPr>
        <w:t>N</w:t>
      </w:r>
      <w:r w:rsidR="00972D29" w:rsidRPr="004309F0">
        <w:rPr>
          <w:b/>
          <w:bCs/>
        </w:rPr>
        <w:t>eue</w:t>
      </w:r>
      <w:r w:rsidRPr="004309F0">
        <w:rPr>
          <w:b/>
          <w:bCs/>
        </w:rPr>
        <w:t>s</w:t>
      </w:r>
      <w:r w:rsidR="00972D29" w:rsidRPr="004309F0">
        <w:rPr>
          <w:b/>
          <w:bCs/>
        </w:rPr>
        <w:t xml:space="preserve"> Schulungszentrum Geberit Campus </w:t>
      </w:r>
      <w:r w:rsidRPr="004309F0">
        <w:rPr>
          <w:b/>
          <w:bCs/>
        </w:rPr>
        <w:t xml:space="preserve">am 5. Februar 2026 </w:t>
      </w:r>
      <w:r w:rsidR="00972D29" w:rsidRPr="004309F0">
        <w:rPr>
          <w:b/>
          <w:bCs/>
        </w:rPr>
        <w:t>eröffnet</w:t>
      </w:r>
    </w:p>
    <w:p w14:paraId="792A984B" w14:textId="21CB7579" w:rsidR="00895D36" w:rsidRPr="004309F0" w:rsidRDefault="00895D36" w:rsidP="00895D36">
      <w:pPr>
        <w:pStyle w:val="Listenabsatz"/>
        <w:numPr>
          <w:ilvl w:val="0"/>
          <w:numId w:val="16"/>
        </w:numPr>
        <w:ind w:left="714" w:hanging="357"/>
        <w:rPr>
          <w:b/>
          <w:bCs/>
        </w:rPr>
      </w:pPr>
      <w:r w:rsidRPr="004309F0">
        <w:rPr>
          <w:b/>
          <w:bCs/>
        </w:rPr>
        <w:t>Lern- und Ausstellungsraum mit innovativer Architektur vereint</w:t>
      </w:r>
    </w:p>
    <w:p w14:paraId="72216FD3" w14:textId="1FD5AEA0" w:rsidR="00895D36" w:rsidRPr="004309F0" w:rsidRDefault="00EE3147" w:rsidP="00895D36">
      <w:pPr>
        <w:pStyle w:val="Listenabsatz"/>
        <w:numPr>
          <w:ilvl w:val="0"/>
          <w:numId w:val="16"/>
        </w:numPr>
        <w:ind w:left="714" w:hanging="357"/>
        <w:rPr>
          <w:b/>
          <w:bCs/>
        </w:rPr>
      </w:pPr>
      <w:r w:rsidRPr="004309F0">
        <w:rPr>
          <w:b/>
          <w:bCs/>
        </w:rPr>
        <w:t>O</w:t>
      </w:r>
      <w:r w:rsidR="00895D36" w:rsidRPr="004309F0">
        <w:rPr>
          <w:b/>
          <w:bCs/>
        </w:rPr>
        <w:t>ffenes Pavillonkonzept fördert Austausch</w:t>
      </w:r>
      <w:r w:rsidR="003C3D09" w:rsidRPr="004309F0">
        <w:rPr>
          <w:b/>
          <w:bCs/>
        </w:rPr>
        <w:t xml:space="preserve"> von Ideen und Erfahrungen</w:t>
      </w:r>
    </w:p>
    <w:p w14:paraId="13FD5821" w14:textId="13D1D251" w:rsidR="00895D36" w:rsidRPr="004309F0" w:rsidRDefault="00895D36" w:rsidP="00895D36">
      <w:pPr>
        <w:pStyle w:val="Listenabsatz"/>
        <w:numPr>
          <w:ilvl w:val="0"/>
          <w:numId w:val="16"/>
        </w:numPr>
        <w:ind w:left="714" w:hanging="357"/>
        <w:rPr>
          <w:b/>
          <w:bCs/>
        </w:rPr>
      </w:pPr>
      <w:proofErr w:type="spellStart"/>
      <w:r w:rsidRPr="004309F0">
        <w:rPr>
          <w:b/>
          <w:bCs/>
        </w:rPr>
        <w:t>Szenografisches</w:t>
      </w:r>
      <w:proofErr w:type="spellEnd"/>
      <w:r w:rsidRPr="004309F0">
        <w:rPr>
          <w:b/>
          <w:bCs/>
        </w:rPr>
        <w:t xml:space="preserve"> Ausstellungskonzept ermöglicht praxisnahes </w:t>
      </w:r>
      <w:r w:rsidR="003C3D09" w:rsidRPr="004309F0">
        <w:rPr>
          <w:b/>
          <w:bCs/>
        </w:rPr>
        <w:t xml:space="preserve">Lernen und </w:t>
      </w:r>
      <w:r w:rsidRPr="004309F0">
        <w:rPr>
          <w:b/>
          <w:bCs/>
        </w:rPr>
        <w:t xml:space="preserve">Erleben </w:t>
      </w:r>
    </w:p>
    <w:p w14:paraId="539DBE03" w14:textId="7DC5C081" w:rsidR="00671116" w:rsidRPr="004309F0" w:rsidRDefault="002D0AF7" w:rsidP="00A746B1">
      <w:pPr>
        <w:rPr>
          <w:b/>
          <w:bCs/>
          <w:lang w:bidi="ar-SA"/>
        </w:rPr>
      </w:pPr>
      <w:r w:rsidRPr="004309F0">
        <w:rPr>
          <w:b/>
          <w:bCs/>
          <w:lang w:bidi="ar-SA"/>
        </w:rPr>
        <w:t>Jahr für Jahr</w:t>
      </w:r>
      <w:r w:rsidR="003C3D09" w:rsidRPr="004309F0">
        <w:rPr>
          <w:b/>
          <w:bCs/>
          <w:lang w:bidi="ar-SA"/>
        </w:rPr>
        <w:t xml:space="preserve"> besuchen </w:t>
      </w:r>
      <w:r w:rsidRPr="004309F0">
        <w:rPr>
          <w:b/>
          <w:bCs/>
          <w:lang w:bidi="ar-SA"/>
        </w:rPr>
        <w:t>weltweit</w:t>
      </w:r>
      <w:r w:rsidR="003C3D09" w:rsidRPr="004309F0">
        <w:rPr>
          <w:b/>
          <w:bCs/>
          <w:lang w:bidi="ar-SA"/>
        </w:rPr>
        <w:t xml:space="preserve"> </w:t>
      </w:r>
      <w:r w:rsidR="00A4063F" w:rsidRPr="004309F0">
        <w:rPr>
          <w:b/>
          <w:bCs/>
          <w:lang w:bidi="ar-SA"/>
        </w:rPr>
        <w:t xml:space="preserve">Kunden </w:t>
      </w:r>
      <w:r w:rsidRPr="004309F0">
        <w:rPr>
          <w:b/>
          <w:bCs/>
          <w:lang w:bidi="ar-SA"/>
        </w:rPr>
        <w:t xml:space="preserve">aus </w:t>
      </w:r>
      <w:r w:rsidR="00A4063F" w:rsidRPr="004309F0">
        <w:rPr>
          <w:b/>
          <w:bCs/>
          <w:lang w:bidi="ar-SA"/>
        </w:rPr>
        <w:t>unterschiedliche</w:t>
      </w:r>
      <w:r w:rsidRPr="004309F0">
        <w:rPr>
          <w:b/>
          <w:bCs/>
          <w:lang w:bidi="ar-SA"/>
        </w:rPr>
        <w:t>n</w:t>
      </w:r>
      <w:r w:rsidR="00A4063F" w:rsidRPr="004309F0">
        <w:rPr>
          <w:b/>
          <w:bCs/>
          <w:lang w:bidi="ar-SA"/>
        </w:rPr>
        <w:t xml:space="preserve"> Fachdisziplinen </w:t>
      </w:r>
      <w:r w:rsidRPr="004309F0">
        <w:rPr>
          <w:b/>
          <w:bCs/>
          <w:lang w:bidi="ar-SA"/>
        </w:rPr>
        <w:t>die Geberit</w:t>
      </w:r>
      <w:r w:rsidR="00A4063F" w:rsidRPr="004309F0">
        <w:rPr>
          <w:b/>
          <w:bCs/>
          <w:lang w:bidi="ar-SA"/>
        </w:rPr>
        <w:t xml:space="preserve"> Informationszentren. </w:t>
      </w:r>
      <w:r w:rsidR="005708D1" w:rsidRPr="004309F0">
        <w:rPr>
          <w:b/>
          <w:bCs/>
          <w:lang w:bidi="ar-SA"/>
        </w:rPr>
        <w:t xml:space="preserve">Dort vertiefen sie ihr Wissen und erhalten neue Impulse für die Praxis. </w:t>
      </w:r>
      <w:r w:rsidR="002F1288" w:rsidRPr="004309F0">
        <w:rPr>
          <w:b/>
          <w:bCs/>
          <w:lang w:bidi="ar-SA"/>
        </w:rPr>
        <w:t>Das</w:t>
      </w:r>
      <w:r w:rsidR="00A4063F" w:rsidRPr="004309F0">
        <w:rPr>
          <w:b/>
          <w:bCs/>
          <w:lang w:bidi="ar-SA"/>
        </w:rPr>
        <w:t xml:space="preserve"> Angebot reicht von offenen Seminaren bis zu kundenindividuellen Schulungen. </w:t>
      </w:r>
      <w:r w:rsidR="000A622A" w:rsidRPr="004309F0">
        <w:rPr>
          <w:b/>
          <w:bCs/>
        </w:rPr>
        <w:t xml:space="preserve">Am </w:t>
      </w:r>
      <w:r w:rsidR="00A707EA" w:rsidRPr="004309F0">
        <w:rPr>
          <w:b/>
          <w:bCs/>
        </w:rPr>
        <w:t>Sitz in</w:t>
      </w:r>
      <w:r w:rsidR="002262CF" w:rsidRPr="004309F0">
        <w:rPr>
          <w:b/>
          <w:bCs/>
        </w:rPr>
        <w:t xml:space="preserve"> Pfullendorf</w:t>
      </w:r>
      <w:r w:rsidR="006C372E" w:rsidRPr="004309F0">
        <w:rPr>
          <w:b/>
          <w:bCs/>
        </w:rPr>
        <w:t xml:space="preserve"> </w:t>
      </w:r>
      <w:r w:rsidR="003A60AA" w:rsidRPr="004309F0">
        <w:rPr>
          <w:b/>
          <w:bCs/>
        </w:rPr>
        <w:t>im</w:t>
      </w:r>
      <w:r w:rsidR="000A622A" w:rsidRPr="004309F0">
        <w:rPr>
          <w:b/>
          <w:bCs/>
        </w:rPr>
        <w:t xml:space="preserve"> baden-württembergischen</w:t>
      </w:r>
      <w:r w:rsidR="003A60AA" w:rsidRPr="004309F0">
        <w:rPr>
          <w:b/>
          <w:bCs/>
        </w:rPr>
        <w:t xml:space="preserve"> Landkreis Sigmaringen </w:t>
      </w:r>
      <w:r w:rsidR="0025210A" w:rsidRPr="004309F0">
        <w:rPr>
          <w:b/>
          <w:bCs/>
        </w:rPr>
        <w:t xml:space="preserve">hat Geberit </w:t>
      </w:r>
      <w:r w:rsidR="006A2B91" w:rsidRPr="004309F0">
        <w:rPr>
          <w:b/>
          <w:bCs/>
          <w:lang w:bidi="ar-SA"/>
        </w:rPr>
        <w:t xml:space="preserve">am 5. Februar 2026 </w:t>
      </w:r>
      <w:r w:rsidR="00103995" w:rsidRPr="004309F0">
        <w:rPr>
          <w:b/>
          <w:bCs/>
          <w:lang w:bidi="ar-SA"/>
        </w:rPr>
        <w:t xml:space="preserve">ein </w:t>
      </w:r>
      <w:r w:rsidR="003D5DF4" w:rsidRPr="004309F0">
        <w:rPr>
          <w:b/>
          <w:bCs/>
          <w:lang w:bidi="ar-SA"/>
        </w:rPr>
        <w:t xml:space="preserve">neues </w:t>
      </w:r>
      <w:r w:rsidR="00DC06C3" w:rsidRPr="004309F0">
        <w:rPr>
          <w:b/>
          <w:bCs/>
          <w:lang w:bidi="ar-SA"/>
        </w:rPr>
        <w:t>Zentrum</w:t>
      </w:r>
      <w:r w:rsidR="00103995" w:rsidRPr="004309F0">
        <w:rPr>
          <w:b/>
          <w:bCs/>
          <w:lang w:bidi="ar-SA"/>
        </w:rPr>
        <w:t xml:space="preserve"> </w:t>
      </w:r>
      <w:r w:rsidR="00DC06C3" w:rsidRPr="004309F0">
        <w:rPr>
          <w:b/>
          <w:bCs/>
          <w:lang w:bidi="ar-SA"/>
        </w:rPr>
        <w:t>eröffnet</w:t>
      </w:r>
      <w:r w:rsidR="00EA740C" w:rsidRPr="004309F0">
        <w:rPr>
          <w:b/>
          <w:bCs/>
          <w:lang w:bidi="ar-SA"/>
        </w:rPr>
        <w:t xml:space="preserve">, das sich von allen </w:t>
      </w:r>
      <w:r w:rsidR="3A42C54C" w:rsidRPr="004309F0">
        <w:rPr>
          <w:b/>
          <w:bCs/>
          <w:lang w:bidi="ar-SA"/>
        </w:rPr>
        <w:t>bisherigen</w:t>
      </w:r>
      <w:r w:rsidR="00EA740C" w:rsidRPr="004309F0">
        <w:rPr>
          <w:b/>
          <w:bCs/>
          <w:lang w:bidi="ar-SA"/>
        </w:rPr>
        <w:t xml:space="preserve"> unterscheidet</w:t>
      </w:r>
      <w:r w:rsidR="00CE1ED7" w:rsidRPr="004309F0">
        <w:rPr>
          <w:b/>
          <w:bCs/>
          <w:lang w:bidi="ar-SA"/>
        </w:rPr>
        <w:t>.</w:t>
      </w:r>
      <w:r w:rsidR="002F1288" w:rsidRPr="004309F0">
        <w:rPr>
          <w:b/>
          <w:bCs/>
          <w:lang w:bidi="ar-SA"/>
        </w:rPr>
        <w:t xml:space="preserve"> </w:t>
      </w:r>
      <w:r w:rsidR="00CE1ED7" w:rsidRPr="004309F0">
        <w:rPr>
          <w:b/>
          <w:bCs/>
          <w:lang w:bidi="ar-SA"/>
        </w:rPr>
        <w:t xml:space="preserve">Es </w:t>
      </w:r>
      <w:r w:rsidR="009031DA" w:rsidRPr="004309F0">
        <w:rPr>
          <w:b/>
          <w:bCs/>
          <w:lang w:bidi="ar-SA"/>
        </w:rPr>
        <w:t>gibt</w:t>
      </w:r>
      <w:r w:rsidR="002F1288" w:rsidRPr="004309F0">
        <w:rPr>
          <w:b/>
          <w:bCs/>
          <w:lang w:bidi="ar-SA"/>
        </w:rPr>
        <w:t xml:space="preserve"> </w:t>
      </w:r>
      <w:r w:rsidR="0008694D" w:rsidRPr="004309F0">
        <w:rPr>
          <w:b/>
          <w:bCs/>
          <w:lang w:bidi="ar-SA"/>
        </w:rPr>
        <w:t>neue Impulse</w:t>
      </w:r>
      <w:r w:rsidR="00CE1ED7" w:rsidRPr="004309F0">
        <w:rPr>
          <w:b/>
          <w:bCs/>
          <w:lang w:bidi="ar-SA"/>
        </w:rPr>
        <w:t xml:space="preserve"> für die Branche und </w:t>
      </w:r>
      <w:r w:rsidR="000F297D" w:rsidRPr="004309F0">
        <w:rPr>
          <w:b/>
          <w:bCs/>
          <w:lang w:bidi="ar-SA"/>
        </w:rPr>
        <w:t>eröffnet</w:t>
      </w:r>
      <w:r w:rsidR="00017E32" w:rsidRPr="004309F0">
        <w:rPr>
          <w:b/>
          <w:bCs/>
          <w:lang w:bidi="ar-SA"/>
        </w:rPr>
        <w:t xml:space="preserve"> über </w:t>
      </w:r>
      <w:r w:rsidR="00247008" w:rsidRPr="004309F0">
        <w:rPr>
          <w:b/>
          <w:bCs/>
          <w:lang w:bidi="ar-SA"/>
        </w:rPr>
        <w:t>B</w:t>
      </w:r>
      <w:r w:rsidR="00017E32" w:rsidRPr="004309F0">
        <w:rPr>
          <w:b/>
          <w:bCs/>
          <w:lang w:bidi="ar-SA"/>
        </w:rPr>
        <w:t xml:space="preserve">ranchengrenzen hinaus </w:t>
      </w:r>
      <w:r w:rsidR="000F297D" w:rsidRPr="004309F0">
        <w:rPr>
          <w:b/>
          <w:bCs/>
          <w:lang w:bidi="ar-SA"/>
        </w:rPr>
        <w:t>neue Wege</w:t>
      </w:r>
      <w:r w:rsidR="00DB075B" w:rsidRPr="004309F0">
        <w:rPr>
          <w:b/>
          <w:bCs/>
          <w:lang w:bidi="ar-SA"/>
        </w:rPr>
        <w:t xml:space="preserve"> </w:t>
      </w:r>
      <w:r w:rsidR="000F297D" w:rsidRPr="004309F0">
        <w:rPr>
          <w:b/>
          <w:bCs/>
          <w:lang w:bidi="ar-SA"/>
        </w:rPr>
        <w:t>in der</w:t>
      </w:r>
      <w:r w:rsidR="00017E32" w:rsidRPr="004309F0">
        <w:rPr>
          <w:b/>
          <w:bCs/>
          <w:lang w:bidi="ar-SA"/>
        </w:rPr>
        <w:t xml:space="preserve"> Wissensvermittlung</w:t>
      </w:r>
      <w:r w:rsidR="00CE1ED7" w:rsidRPr="004309F0">
        <w:rPr>
          <w:b/>
          <w:bCs/>
          <w:lang w:bidi="ar-SA"/>
        </w:rPr>
        <w:t xml:space="preserve">. </w:t>
      </w:r>
    </w:p>
    <w:p w14:paraId="6A4F667C" w14:textId="0756AA97" w:rsidR="00AB549C" w:rsidRPr="004309F0" w:rsidRDefault="00244203" w:rsidP="00A746B1">
      <w:r w:rsidRPr="004309F0">
        <w:t xml:space="preserve">Museum? Hörsaal? </w:t>
      </w:r>
      <w:r w:rsidR="00D7037B" w:rsidRPr="004309F0">
        <w:t xml:space="preserve">Werkraum? </w:t>
      </w:r>
      <w:r w:rsidRPr="004309F0">
        <w:t>Nichts davon</w:t>
      </w:r>
      <w:r w:rsidR="008F1C96" w:rsidRPr="004309F0">
        <w:t>,</w:t>
      </w:r>
      <w:r w:rsidRPr="004309F0">
        <w:t xml:space="preserve"> und doch </w:t>
      </w:r>
      <w:r w:rsidR="00DE5ADF" w:rsidRPr="004309F0">
        <w:t>steckt</w:t>
      </w:r>
      <w:r w:rsidR="00B010D9" w:rsidRPr="004309F0">
        <w:t xml:space="preserve"> </w:t>
      </w:r>
      <w:r w:rsidR="00DC4380" w:rsidRPr="004309F0">
        <w:t xml:space="preserve">im neuen </w:t>
      </w:r>
      <w:r w:rsidR="00DC4380" w:rsidRPr="004309F0">
        <w:rPr>
          <w:lang w:bidi="ar-SA"/>
        </w:rPr>
        <w:t>Geberit Campus</w:t>
      </w:r>
      <w:r w:rsidR="00DC4380" w:rsidRPr="004309F0">
        <w:t xml:space="preserve"> </w:t>
      </w:r>
      <w:r w:rsidR="00B010D9" w:rsidRPr="004309F0">
        <w:t>etwas</w:t>
      </w:r>
      <w:r w:rsidRPr="004309F0">
        <w:t xml:space="preserve"> von allem</w:t>
      </w:r>
      <w:r w:rsidR="00DC06C3" w:rsidRPr="004309F0">
        <w:rPr>
          <w:lang w:bidi="ar-SA"/>
        </w:rPr>
        <w:t xml:space="preserve">. </w:t>
      </w:r>
      <w:r w:rsidR="000A622A" w:rsidRPr="004309F0">
        <w:t>Der</w:t>
      </w:r>
      <w:r w:rsidR="003A60AA" w:rsidRPr="004309F0">
        <w:t xml:space="preserve"> Geberit Campus</w:t>
      </w:r>
      <w:r w:rsidR="006345A0" w:rsidRPr="004309F0">
        <w:t xml:space="preserve"> </w:t>
      </w:r>
      <w:r w:rsidR="000A622A" w:rsidRPr="004309F0">
        <w:t xml:space="preserve">tritt </w:t>
      </w:r>
      <w:r w:rsidR="001C1238" w:rsidRPr="004309F0">
        <w:t xml:space="preserve">mit einem offenen Pavillon-Konzept </w:t>
      </w:r>
      <w:r w:rsidR="00E003EF" w:rsidRPr="004309F0">
        <w:t xml:space="preserve">zurückhaltend </w:t>
      </w:r>
      <w:r w:rsidR="00E741F9" w:rsidRPr="004309F0">
        <w:t xml:space="preserve">und </w:t>
      </w:r>
      <w:r w:rsidR="00AC14A7" w:rsidRPr="004309F0">
        <w:t>sachlich</w:t>
      </w:r>
      <w:r w:rsidR="00A864C2" w:rsidRPr="004309F0">
        <w:t xml:space="preserve"> auf</w:t>
      </w:r>
      <w:r w:rsidR="0088122A" w:rsidRPr="004309F0">
        <w:t>.</w:t>
      </w:r>
      <w:r w:rsidR="00E741F9" w:rsidRPr="004309F0">
        <w:t xml:space="preserve"> </w:t>
      </w:r>
      <w:r w:rsidR="004B2D49" w:rsidRPr="004309F0">
        <w:t xml:space="preserve">Gleichzeitig entfaltet das Gebäude durch seine 4.210 Quadratmeter Gebäudefläche und 4.900 Quadratmeter Nutzfläche eine starke Präsenz, die Besucher und Besucherinnen sofort wahrnehmen. </w:t>
      </w:r>
      <w:r w:rsidR="00AB549C" w:rsidRPr="004309F0">
        <w:t xml:space="preserve">An der Eröffnungsveranstaltung nahmen Vertreter aus </w:t>
      </w:r>
      <w:r w:rsidR="00940E4A" w:rsidRPr="004309F0">
        <w:t xml:space="preserve">Politik, Wirtschaft und </w:t>
      </w:r>
      <w:r w:rsidR="009E6511" w:rsidRPr="004309F0">
        <w:t>dem Unternehmens</w:t>
      </w:r>
      <w:r w:rsidR="002D5303" w:rsidRPr="004309F0">
        <w:t>-</w:t>
      </w:r>
      <w:r w:rsidR="009E6511" w:rsidRPr="004309F0">
        <w:t>m</w:t>
      </w:r>
      <w:r w:rsidR="00AB549C" w:rsidRPr="004309F0">
        <w:t>anagement</w:t>
      </w:r>
      <w:r w:rsidR="00940E4A" w:rsidRPr="004309F0">
        <w:t xml:space="preserve"> </w:t>
      </w:r>
      <w:r w:rsidR="00AB549C" w:rsidRPr="004309F0">
        <w:t>teil.</w:t>
      </w:r>
      <w:r w:rsidR="00671116" w:rsidRPr="004309F0">
        <w:t xml:space="preserve"> Nach der Eröffnung </w:t>
      </w:r>
      <w:r w:rsidR="00A707EA" w:rsidRPr="004309F0">
        <w:t xml:space="preserve">beginnt </w:t>
      </w:r>
      <w:r w:rsidR="00DB3885" w:rsidRPr="004309F0">
        <w:t>die</w:t>
      </w:r>
      <w:r w:rsidR="00A707EA" w:rsidRPr="004309F0">
        <w:t xml:space="preserve"> </w:t>
      </w:r>
      <w:r w:rsidR="00F56D94" w:rsidRPr="004309F0">
        <w:t>Start</w:t>
      </w:r>
      <w:r w:rsidR="00A707EA" w:rsidRPr="004309F0">
        <w:t xml:space="preserve">phase </w:t>
      </w:r>
      <w:r w:rsidR="00F56D94" w:rsidRPr="004309F0">
        <w:t xml:space="preserve">mit ersten Kundenveranstaltungen. Ab Mai </w:t>
      </w:r>
      <w:r w:rsidR="00DB3885" w:rsidRPr="004309F0">
        <w:t>geht der Geberit Campus in den Regelbetrieb über.</w:t>
      </w:r>
    </w:p>
    <w:p w14:paraId="20E40C53" w14:textId="5DB79DB3" w:rsidR="00852BD5" w:rsidRPr="004309F0" w:rsidRDefault="004C34B3" w:rsidP="00C67A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r w:rsidRPr="004309F0">
        <w:rPr>
          <w:b/>
          <w:bCs/>
        </w:rPr>
        <w:t>Wissen f</w:t>
      </w:r>
      <w:r w:rsidR="00F346C8" w:rsidRPr="004309F0">
        <w:rPr>
          <w:b/>
          <w:bCs/>
        </w:rPr>
        <w:t xml:space="preserve">ür die Fachkräfte </w:t>
      </w:r>
      <w:r w:rsidRPr="004309F0">
        <w:rPr>
          <w:b/>
          <w:bCs/>
        </w:rPr>
        <w:t xml:space="preserve">von </w:t>
      </w:r>
      <w:r w:rsidR="00D92068" w:rsidRPr="004309F0">
        <w:rPr>
          <w:b/>
          <w:bCs/>
        </w:rPr>
        <w:t xml:space="preserve">heute und </w:t>
      </w:r>
      <w:r w:rsidRPr="004309F0">
        <w:rPr>
          <w:b/>
          <w:bCs/>
        </w:rPr>
        <w:t>morgen</w:t>
      </w:r>
      <w:r w:rsidR="00F346C8" w:rsidRPr="004309F0">
        <w:br/>
      </w:r>
      <w:r w:rsidR="00EA5BFD" w:rsidRPr="004309F0">
        <w:rPr>
          <w:szCs w:val="20"/>
        </w:rPr>
        <w:t xml:space="preserve">Die Anforderungen an Fachkräfte in der Sanitärbranche verändern sich ständig. Betroffen davon sind unterschiedliche Zielgruppen wie Installateure, Großhändler, Fachplaner, Architekten, Investoren sowie Bildungseinrichtungen wie Meisterschulen, Technikschulen und Hochschulen. Auch wenn ihre Ausgangslagen variieren, verfolgen sie alle ein gemeinsames Ziel: fachlich auf dem neuesten Stand zu bleiben und täglich bestmögliche Leistung zu erbringen. </w:t>
      </w:r>
      <w:r w:rsidR="00EA5BFD" w:rsidRPr="004309F0">
        <w:rPr>
          <w:szCs w:val="20"/>
          <w:lang w:bidi="ar-SA"/>
        </w:rPr>
        <w:t xml:space="preserve">Für Geberit ist die Qualifikation seiner Partner ein zentraler Erfolgsfaktor. Die kontinuierliche Weiterbildung der Fachbetriebe ist daher ein strategischer Bestandteil der Unternehmensausrichtung. </w:t>
      </w:r>
    </w:p>
    <w:p w14:paraId="5DAAB4F6" w14:textId="77777777" w:rsidR="000474DF" w:rsidRPr="004309F0" w:rsidRDefault="000474DF" w:rsidP="00C67A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sz w:val="24"/>
          <w:szCs w:val="24"/>
          <w:lang w:bidi="ar-SA"/>
        </w:rPr>
      </w:pPr>
    </w:p>
    <w:p w14:paraId="72DEA6BB" w14:textId="549B1CBF" w:rsidR="00C67A0A" w:rsidRPr="004309F0" w:rsidRDefault="00DB6FC8" w:rsidP="00C67A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lang w:bidi="ar-SA"/>
        </w:rPr>
      </w:pPr>
      <w:r w:rsidRPr="004309F0">
        <w:rPr>
          <w:szCs w:val="20"/>
          <w:lang w:bidi="ar-SA"/>
        </w:rPr>
        <w:t xml:space="preserve">Cyril Stutz, Geschäftsführer der Geberit Vertriebs GmbH, </w:t>
      </w:r>
      <w:r w:rsidR="00C67A0A" w:rsidRPr="004309F0">
        <w:rPr>
          <w:szCs w:val="20"/>
          <w:lang w:bidi="ar-SA"/>
        </w:rPr>
        <w:t>erklärt</w:t>
      </w:r>
      <w:r w:rsidRPr="004309F0">
        <w:rPr>
          <w:szCs w:val="20"/>
          <w:lang w:bidi="ar-SA"/>
        </w:rPr>
        <w:t xml:space="preserve">: „Wir </w:t>
      </w:r>
      <w:r w:rsidR="00FD69C8" w:rsidRPr="004309F0">
        <w:rPr>
          <w:szCs w:val="20"/>
          <w:lang w:bidi="ar-SA"/>
        </w:rPr>
        <w:t>unterstütz</w:t>
      </w:r>
      <w:r w:rsidRPr="004309F0">
        <w:rPr>
          <w:szCs w:val="20"/>
          <w:lang w:bidi="ar-SA"/>
        </w:rPr>
        <w:t>en</w:t>
      </w:r>
      <w:r w:rsidR="00FD69C8" w:rsidRPr="004309F0">
        <w:rPr>
          <w:szCs w:val="20"/>
          <w:lang w:bidi="ar-SA"/>
        </w:rPr>
        <w:t xml:space="preserve"> </w:t>
      </w:r>
      <w:r w:rsidRPr="004309F0">
        <w:rPr>
          <w:szCs w:val="20"/>
          <w:lang w:bidi="ar-SA"/>
        </w:rPr>
        <w:t>unsere</w:t>
      </w:r>
      <w:r w:rsidR="00424176" w:rsidRPr="004309F0">
        <w:rPr>
          <w:szCs w:val="20"/>
          <w:lang w:bidi="ar-SA"/>
        </w:rPr>
        <w:t xml:space="preserve"> </w:t>
      </w:r>
      <w:r w:rsidR="009C06FB" w:rsidRPr="004309F0">
        <w:rPr>
          <w:szCs w:val="20"/>
          <w:lang w:bidi="ar-SA"/>
        </w:rPr>
        <w:t>Kunden</w:t>
      </w:r>
      <w:r w:rsidR="00424176" w:rsidRPr="004309F0">
        <w:rPr>
          <w:szCs w:val="20"/>
          <w:lang w:bidi="ar-SA"/>
        </w:rPr>
        <w:t xml:space="preserve"> </w:t>
      </w:r>
      <w:r w:rsidR="00C67A0A" w:rsidRPr="004309F0">
        <w:rPr>
          <w:szCs w:val="20"/>
          <w:lang w:bidi="ar-SA"/>
        </w:rPr>
        <w:t xml:space="preserve">mit praxisnahen und </w:t>
      </w:r>
      <w:r w:rsidR="00434837" w:rsidRPr="004309F0">
        <w:rPr>
          <w:szCs w:val="20"/>
          <w:lang w:bidi="ar-SA"/>
        </w:rPr>
        <w:t>kontinuierlich</w:t>
      </w:r>
      <w:r w:rsidRPr="004309F0">
        <w:rPr>
          <w:szCs w:val="20"/>
          <w:lang w:bidi="ar-SA"/>
        </w:rPr>
        <w:t>en</w:t>
      </w:r>
      <w:r w:rsidR="00434837" w:rsidRPr="004309F0">
        <w:rPr>
          <w:szCs w:val="20"/>
          <w:lang w:bidi="ar-SA"/>
        </w:rPr>
        <w:t xml:space="preserve"> Weiterbildungsangeboten</w:t>
      </w:r>
      <w:r w:rsidR="00667D73" w:rsidRPr="004309F0">
        <w:rPr>
          <w:szCs w:val="20"/>
          <w:lang w:bidi="ar-SA"/>
        </w:rPr>
        <w:t>.</w:t>
      </w:r>
      <w:r w:rsidR="00AB549C" w:rsidRPr="004309F0">
        <w:rPr>
          <w:szCs w:val="20"/>
          <w:lang w:bidi="ar-SA"/>
        </w:rPr>
        <w:t xml:space="preserve"> </w:t>
      </w:r>
      <w:r w:rsidR="00C67A0A" w:rsidRPr="004309F0">
        <w:rPr>
          <w:szCs w:val="20"/>
          <w:lang w:bidi="ar-SA"/>
        </w:rPr>
        <w:t xml:space="preserve">Der Geberit Campus übernimmt dabei eine wichtige Rolle als Ort des Wissensaustauschs und der partnerschaftlichen Zusammenarbeit.“ </w:t>
      </w:r>
      <w:r w:rsidRPr="004309F0">
        <w:rPr>
          <w:szCs w:val="20"/>
          <w:lang w:bidi="ar-SA"/>
        </w:rPr>
        <w:t xml:space="preserve">Er </w:t>
      </w:r>
      <w:r w:rsidR="00C67A0A" w:rsidRPr="004309F0">
        <w:rPr>
          <w:szCs w:val="20"/>
          <w:lang w:bidi="ar-SA"/>
        </w:rPr>
        <w:t>ergänzt</w:t>
      </w:r>
      <w:r w:rsidRPr="004309F0">
        <w:rPr>
          <w:szCs w:val="20"/>
          <w:lang w:bidi="ar-SA"/>
        </w:rPr>
        <w:t xml:space="preserve">: </w:t>
      </w:r>
      <w:r w:rsidR="00C67A0A" w:rsidRPr="004309F0">
        <w:rPr>
          <w:szCs w:val="20"/>
          <w:lang w:bidi="ar-SA"/>
        </w:rPr>
        <w:t>„Gezielte Qualifizierungsangebote tragen dazu bei, den wachsenden Anforderungen im Marktumfeld gerecht zu werden. So stärken wir gemeinsam die Fachkompetenz und schaffen die Basis, auch unter anspruchsvollen Bedingungen erfolgreich zu bleiben.“</w:t>
      </w:r>
    </w:p>
    <w:p w14:paraId="77534177" w14:textId="77777777" w:rsidR="00C67A0A" w:rsidRPr="004309F0" w:rsidRDefault="00C67A0A" w:rsidP="00CD32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lang w:bidi="ar-SA"/>
        </w:rPr>
      </w:pPr>
    </w:p>
    <w:p w14:paraId="7E1542C0" w14:textId="50E4BC95" w:rsidR="003C4A90" w:rsidRPr="004309F0" w:rsidRDefault="00C67A0A" w:rsidP="206C19F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lang w:bidi="ar-SA"/>
        </w:rPr>
      </w:pPr>
      <w:r w:rsidRPr="004309F0">
        <w:rPr>
          <w:lang w:bidi="ar-SA"/>
        </w:rPr>
        <w:lastRenderedPageBreak/>
        <w:t>Im Mittelpunkt stehen dabei nicht allein Inhalte, sondern der nachhaltige Aufbau von Wissen und Kompetenzen, mit dem Anspruch, lebenslanges Lernen wirksam</w:t>
      </w:r>
      <w:r w:rsidR="4568D54F" w:rsidRPr="004309F0">
        <w:rPr>
          <w:lang w:bidi="ar-SA"/>
        </w:rPr>
        <w:t xml:space="preserve"> zu </w:t>
      </w:r>
      <w:r w:rsidRPr="004309F0">
        <w:rPr>
          <w:lang w:bidi="ar-SA"/>
        </w:rPr>
        <w:t>unterstützen.</w:t>
      </w:r>
      <w:r w:rsidR="00CD3286" w:rsidRPr="004309F0">
        <w:rPr>
          <w:lang w:bidi="ar-SA"/>
        </w:rPr>
        <w:t xml:space="preserve"> Denn die Anforderungen der Fachkräfte gehen heute über reine Wissensvermittlung hinaus. Entscheidend ist zunehmend, wie gelernt wird: durch zeitgemäße Formate, praxisnahe Methoden und didaktische Konzepte, die den Wissenstransfer fördern, vertiefen und weiterentwickeln. Mit diesem Anspruch </w:t>
      </w:r>
      <w:r w:rsidR="006F0A21" w:rsidRPr="004309F0">
        <w:rPr>
          <w:lang w:bidi="ar-SA"/>
        </w:rPr>
        <w:t>verwirklicht</w:t>
      </w:r>
      <w:r w:rsidR="00CD3286" w:rsidRPr="004309F0">
        <w:rPr>
          <w:lang w:bidi="ar-SA"/>
        </w:rPr>
        <w:t xml:space="preserve"> Geberit </w:t>
      </w:r>
      <w:r w:rsidR="006F0A21" w:rsidRPr="004309F0">
        <w:rPr>
          <w:lang w:bidi="ar-SA"/>
        </w:rPr>
        <w:t xml:space="preserve">im </w:t>
      </w:r>
      <w:r w:rsidR="00750B63" w:rsidRPr="004309F0">
        <w:rPr>
          <w:lang w:bidi="ar-SA"/>
        </w:rPr>
        <w:t xml:space="preserve">neuen </w:t>
      </w:r>
      <w:r w:rsidR="00863F23" w:rsidRPr="004309F0">
        <w:rPr>
          <w:lang w:bidi="ar-SA"/>
        </w:rPr>
        <w:t>Schulungszentrum</w:t>
      </w:r>
      <w:r w:rsidR="006F0A21" w:rsidRPr="004309F0">
        <w:rPr>
          <w:lang w:bidi="ar-SA"/>
        </w:rPr>
        <w:t xml:space="preserve"> </w:t>
      </w:r>
      <w:r w:rsidR="00CD3286" w:rsidRPr="004309F0">
        <w:rPr>
          <w:lang w:bidi="ar-SA"/>
        </w:rPr>
        <w:t xml:space="preserve">seine Vorstellung von moderner </w:t>
      </w:r>
      <w:r w:rsidR="00923FE0" w:rsidRPr="004309F0">
        <w:rPr>
          <w:lang w:bidi="ar-SA"/>
        </w:rPr>
        <w:t>und zuku</w:t>
      </w:r>
      <w:r w:rsidR="00F3766D" w:rsidRPr="004309F0">
        <w:rPr>
          <w:lang w:bidi="ar-SA"/>
        </w:rPr>
        <w:t>nftsorie</w:t>
      </w:r>
      <w:r w:rsidR="00E5045D" w:rsidRPr="004309F0">
        <w:rPr>
          <w:lang w:bidi="ar-SA"/>
        </w:rPr>
        <w:t xml:space="preserve">ntierter </w:t>
      </w:r>
      <w:r w:rsidR="00CD3286" w:rsidRPr="004309F0">
        <w:rPr>
          <w:lang w:bidi="ar-SA"/>
        </w:rPr>
        <w:t>Wissensvermittlung</w:t>
      </w:r>
      <w:r w:rsidR="006F0A21" w:rsidRPr="004309F0">
        <w:rPr>
          <w:lang w:bidi="ar-SA"/>
        </w:rPr>
        <w:t>.</w:t>
      </w:r>
      <w:r w:rsidR="00CD3286" w:rsidRPr="004309F0">
        <w:rPr>
          <w:lang w:bidi="ar-SA"/>
        </w:rPr>
        <w:t xml:space="preserve"> </w:t>
      </w:r>
      <w:r w:rsidR="00863F23" w:rsidRPr="004309F0">
        <w:rPr>
          <w:lang w:bidi="ar-SA"/>
        </w:rPr>
        <w:t>Im Geberit Campus</w:t>
      </w:r>
      <w:r w:rsidR="00CD3286" w:rsidRPr="004309F0">
        <w:rPr>
          <w:lang w:bidi="ar-SA"/>
        </w:rPr>
        <w:t xml:space="preserve"> erweitert </w:t>
      </w:r>
      <w:r w:rsidR="001102CD" w:rsidRPr="004309F0">
        <w:rPr>
          <w:lang w:bidi="ar-SA"/>
        </w:rPr>
        <w:t xml:space="preserve">das Unternehmen </w:t>
      </w:r>
      <w:r w:rsidR="00CD3286" w:rsidRPr="004309F0">
        <w:rPr>
          <w:lang w:bidi="ar-SA"/>
        </w:rPr>
        <w:t>bewusst das Verständnis klassischer Schulungsangebote</w:t>
      </w:r>
      <w:r w:rsidR="00C41938" w:rsidRPr="004309F0">
        <w:rPr>
          <w:lang w:bidi="ar-SA"/>
        </w:rPr>
        <w:t>.</w:t>
      </w:r>
    </w:p>
    <w:p w14:paraId="4A1DE0E4" w14:textId="77777777" w:rsidR="003C4A90" w:rsidRPr="004309F0" w:rsidRDefault="003C4A90" w:rsidP="00146D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lang w:bidi="ar-SA"/>
        </w:rPr>
      </w:pPr>
    </w:p>
    <w:p w14:paraId="54F58DCF" w14:textId="7CA77655" w:rsidR="003C4A90" w:rsidRPr="004309F0" w:rsidRDefault="00C934C3" w:rsidP="00146D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rsidRPr="004309F0">
        <w:t xml:space="preserve">Thomas </w:t>
      </w:r>
      <w:proofErr w:type="spellStart"/>
      <w:r w:rsidRPr="004309F0">
        <w:t>Brückle</w:t>
      </w:r>
      <w:proofErr w:type="spellEnd"/>
      <w:r w:rsidRPr="004309F0">
        <w:t xml:space="preserve">, </w:t>
      </w:r>
      <w:r w:rsidR="001308A5" w:rsidRPr="004309F0">
        <w:rPr>
          <w:lang w:bidi="ar-SA"/>
        </w:rPr>
        <w:t xml:space="preserve">Bereichsleiter Marketing und </w:t>
      </w:r>
      <w:r w:rsidRPr="004309F0">
        <w:rPr>
          <w:lang w:bidi="ar-SA"/>
        </w:rPr>
        <w:t xml:space="preserve">Projektleiter Campus bei der Geberit Vertriebs GmbH, </w:t>
      </w:r>
      <w:r w:rsidR="0083677A" w:rsidRPr="004309F0">
        <w:rPr>
          <w:lang w:bidi="ar-SA"/>
        </w:rPr>
        <w:t>beschreibt</w:t>
      </w:r>
      <w:r w:rsidR="007B7C40" w:rsidRPr="004309F0">
        <w:rPr>
          <w:lang w:bidi="ar-SA"/>
        </w:rPr>
        <w:t xml:space="preserve"> es so</w:t>
      </w:r>
      <w:r w:rsidRPr="004309F0">
        <w:rPr>
          <w:lang w:bidi="ar-SA"/>
        </w:rPr>
        <w:t>: „</w:t>
      </w:r>
      <w:r w:rsidRPr="004309F0">
        <w:t xml:space="preserve">Wir verstehen den Geberit Campus nicht nur als </w:t>
      </w:r>
      <w:r w:rsidR="004A11AC" w:rsidRPr="004309F0">
        <w:t>Lernraum</w:t>
      </w:r>
      <w:r w:rsidRPr="004309F0">
        <w:t>, sondern</w:t>
      </w:r>
      <w:r w:rsidR="00A323E1" w:rsidRPr="004309F0">
        <w:t xml:space="preserve"> als </w:t>
      </w:r>
      <w:r w:rsidR="00863F23" w:rsidRPr="004309F0">
        <w:t xml:space="preserve">Gesamtkonzept, in dem </w:t>
      </w:r>
      <w:r w:rsidR="00A323E1" w:rsidRPr="004309F0">
        <w:t>innovative Architektur und Didaktik verschmelzen.</w:t>
      </w:r>
      <w:r w:rsidRPr="004309F0">
        <w:t xml:space="preserve"> Hier schaffen wir </w:t>
      </w:r>
      <w:r w:rsidRPr="004309F0">
        <w:rPr>
          <w:lang w:bidi="ar-SA"/>
        </w:rPr>
        <w:t xml:space="preserve">Erlebnisse, Erfahrungen, Erinnerungen und Emotionen, die </w:t>
      </w:r>
      <w:r w:rsidR="00B40F86" w:rsidRPr="004309F0">
        <w:rPr>
          <w:lang w:bidi="ar-SA"/>
        </w:rPr>
        <w:t>nachwirken und langfristig Bestand haben</w:t>
      </w:r>
      <w:r w:rsidR="00820260" w:rsidRPr="004309F0">
        <w:t>.</w:t>
      </w:r>
      <w:r w:rsidR="00A00DD4" w:rsidRPr="004309F0">
        <w:t xml:space="preserve"> </w:t>
      </w:r>
      <w:r w:rsidR="0008577F" w:rsidRPr="004309F0">
        <w:rPr>
          <w:lang w:bidi="ar-SA"/>
        </w:rPr>
        <w:t xml:space="preserve">Der Geberit Campus </w:t>
      </w:r>
      <w:r w:rsidR="0008577F" w:rsidRPr="004309F0">
        <w:t>dient als</w:t>
      </w:r>
      <w:r w:rsidR="0008577F" w:rsidRPr="004309F0">
        <w:rPr>
          <w:lang w:bidi="ar-SA"/>
        </w:rPr>
        <w:t xml:space="preserve"> Kommunikationsebene zwischen Kunden und Mitarbeitern sowie </w:t>
      </w:r>
      <w:r w:rsidR="0008577F" w:rsidRPr="004309F0">
        <w:t xml:space="preserve">als </w:t>
      </w:r>
      <w:r w:rsidR="0008577F" w:rsidRPr="004309F0">
        <w:rPr>
          <w:lang w:bidi="ar-SA"/>
        </w:rPr>
        <w:t>Erlebnisrahmen der Marke und des Unternehmens. Im Mittelpunkt steht dabei immer der Kunde</w:t>
      </w:r>
      <w:r w:rsidR="53F9CEF6" w:rsidRPr="004309F0">
        <w:rPr>
          <w:lang w:bidi="ar-SA"/>
        </w:rPr>
        <w:t>.</w:t>
      </w:r>
      <w:r w:rsidR="0008577F" w:rsidRPr="004309F0">
        <w:t>“</w:t>
      </w:r>
      <w:r w:rsidR="00A20A60" w:rsidRPr="004309F0">
        <w:br/>
      </w:r>
    </w:p>
    <w:p w14:paraId="338A487C" w14:textId="19FE5018" w:rsidR="00FE28DF" w:rsidRPr="004309F0" w:rsidRDefault="00FE28DF" w:rsidP="00A746B1">
      <w:pPr>
        <w:rPr>
          <w:lang w:bidi="ar-SA"/>
        </w:rPr>
      </w:pPr>
      <w:r w:rsidRPr="004309F0">
        <w:rPr>
          <w:lang w:bidi="ar-SA"/>
        </w:rPr>
        <w:t xml:space="preserve">„Im Geberit Campus </w:t>
      </w:r>
      <w:r w:rsidR="00E86FA2" w:rsidRPr="004309F0">
        <w:rPr>
          <w:lang w:bidi="ar-SA"/>
        </w:rPr>
        <w:t>empfangen</w:t>
      </w:r>
      <w:r w:rsidRPr="004309F0">
        <w:rPr>
          <w:lang w:bidi="ar-SA"/>
        </w:rPr>
        <w:t xml:space="preserve"> wir unsere Kunden in einem besonderen Rahmen, um sie gezielt mit unseren Produkten und Lösungen vertraut und die Marke Geberit erlebbar zu machen“, sagt Meinolf Bürgermann, Leiter Kundenschulung bei der Geberit Vertriebs GmbH</w:t>
      </w:r>
      <w:r w:rsidR="050B0077" w:rsidRPr="004309F0">
        <w:rPr>
          <w:lang w:bidi="ar-SA"/>
        </w:rPr>
        <w:t>. Er</w:t>
      </w:r>
      <w:r w:rsidRPr="004309F0">
        <w:rPr>
          <w:lang w:bidi="ar-SA"/>
        </w:rPr>
        <w:t xml:space="preserve"> ergänzt: „Mit dem innovativen Raum- und Gebäudekonzept können wir mehr Teilnehmer schulen und gleichzeitig noch individueller auf den Schulungsbedarf der Teilnehmer eingehen“.</w:t>
      </w:r>
    </w:p>
    <w:p w14:paraId="24A5A15A" w14:textId="5944532C" w:rsidR="00EE4A4E" w:rsidRPr="004309F0" w:rsidRDefault="005C3A3E" w:rsidP="00EE4A4E">
      <w:r w:rsidRPr="004309F0">
        <w:rPr>
          <w:b/>
          <w:bCs/>
        </w:rPr>
        <w:t>Das Bau</w:t>
      </w:r>
      <w:r w:rsidR="00464B36" w:rsidRPr="004309F0">
        <w:rPr>
          <w:b/>
          <w:bCs/>
        </w:rPr>
        <w:t>projekt</w:t>
      </w:r>
      <w:r w:rsidRPr="004309F0">
        <w:br/>
      </w:r>
      <w:r w:rsidR="00E81E36" w:rsidRPr="004309F0">
        <w:t xml:space="preserve">Das </w:t>
      </w:r>
      <w:r w:rsidR="008F474A" w:rsidRPr="004309F0">
        <w:t>P</w:t>
      </w:r>
      <w:r w:rsidR="00E81E36" w:rsidRPr="004309F0">
        <w:t xml:space="preserve">rojekt </w:t>
      </w:r>
      <w:r w:rsidR="008F474A" w:rsidRPr="004309F0">
        <w:t xml:space="preserve">Geberit Campus </w:t>
      </w:r>
      <w:r w:rsidR="00E81E36" w:rsidRPr="004309F0">
        <w:t xml:space="preserve">wurde in Zusammenarbeit mit </w:t>
      </w:r>
      <w:r w:rsidR="00DB462B" w:rsidRPr="004309F0">
        <w:t>der</w:t>
      </w:r>
      <w:r w:rsidR="00E81E36" w:rsidRPr="004309F0">
        <w:t xml:space="preserve"> </w:t>
      </w:r>
      <w:r w:rsidR="00A00DD4" w:rsidRPr="004309F0">
        <w:t>ATELIER BRÜCKNER</w:t>
      </w:r>
      <w:r w:rsidR="00E81E36" w:rsidRPr="004309F0">
        <w:t xml:space="preserve"> </w:t>
      </w:r>
      <w:r w:rsidR="00DB462B" w:rsidRPr="004309F0">
        <w:t>GmbH</w:t>
      </w:r>
      <w:r w:rsidR="00E81E36" w:rsidRPr="004309F0">
        <w:t xml:space="preserve"> und der Köster </w:t>
      </w:r>
      <w:r w:rsidR="00DB462B" w:rsidRPr="004309F0">
        <w:t>GmbH</w:t>
      </w:r>
      <w:r w:rsidR="00E81E36" w:rsidRPr="004309F0">
        <w:t xml:space="preserve"> in eine</w:t>
      </w:r>
      <w:r w:rsidR="00E82F48" w:rsidRPr="004309F0">
        <w:t>m</w:t>
      </w:r>
      <w:r w:rsidR="00E81E36" w:rsidRPr="004309F0">
        <w:t xml:space="preserve"> Bauzeit</w:t>
      </w:r>
      <w:r w:rsidR="00E82F48" w:rsidRPr="004309F0">
        <w:t>raum</w:t>
      </w:r>
      <w:r w:rsidR="00E81E36" w:rsidRPr="004309F0">
        <w:t xml:space="preserve"> </w:t>
      </w:r>
      <w:r w:rsidR="00E82F48" w:rsidRPr="004309F0">
        <w:t>von</w:t>
      </w:r>
      <w:r w:rsidR="001308A5" w:rsidRPr="004309F0">
        <w:t xml:space="preserve"> 2022 </w:t>
      </w:r>
      <w:r w:rsidR="00E82F48" w:rsidRPr="004309F0">
        <w:t>bis</w:t>
      </w:r>
      <w:r w:rsidR="001308A5" w:rsidRPr="004309F0">
        <w:t xml:space="preserve"> 2025</w:t>
      </w:r>
      <w:r w:rsidR="00E81E36" w:rsidRPr="004309F0">
        <w:t xml:space="preserve"> realisiert.</w:t>
      </w:r>
      <w:r w:rsidRPr="004309F0">
        <w:t xml:space="preserve"> </w:t>
      </w:r>
      <w:r w:rsidR="00A746B1" w:rsidRPr="004309F0">
        <w:t>Die Gestaltung folgt der Vision einer offenen, einladenden und reduzierten Raumstruktur.</w:t>
      </w:r>
      <w:r w:rsidR="009B2BFC" w:rsidRPr="004309F0">
        <w:t xml:space="preserve"> </w:t>
      </w:r>
      <w:r w:rsidR="00A746B1" w:rsidRPr="004309F0">
        <w:t xml:space="preserve">Die </w:t>
      </w:r>
      <w:r w:rsidR="000106D8" w:rsidRPr="004309F0">
        <w:t>Räume und</w:t>
      </w:r>
      <w:r w:rsidR="00F01613" w:rsidRPr="004309F0">
        <w:t xml:space="preserve"> Bereiche </w:t>
      </w:r>
      <w:r w:rsidR="00A746B1" w:rsidRPr="004309F0">
        <w:t xml:space="preserve">sind auf das Wesentliche reduziert, sodass der Fokus </w:t>
      </w:r>
      <w:r w:rsidRPr="004309F0">
        <w:t>durchgehend</w:t>
      </w:r>
      <w:r w:rsidR="00A746B1" w:rsidRPr="004309F0">
        <w:t xml:space="preserve"> auf der Wissensvermittlung und den Exponaten liegt. Bodentiefe Verglasungen und minimalistische Materialien verstärken das Gefühl von Transparenz und Leichtigkeit. Die Räume, gestaltet im Wechselspiel von Haupt- und Nebenkuben, ermöglichen immer wieder neue Blickachsen und fördern so Interaktion und Austausch.</w:t>
      </w:r>
      <w:r w:rsidR="00A323E1" w:rsidRPr="004309F0">
        <w:t xml:space="preserve"> </w:t>
      </w:r>
    </w:p>
    <w:p w14:paraId="77F55FDB" w14:textId="22399CFF" w:rsidR="00464B36" w:rsidRPr="004309F0" w:rsidRDefault="00464B36">
      <w:pPr>
        <w:rPr>
          <w:lang w:bidi="ar-SA"/>
        </w:rPr>
      </w:pPr>
      <w:r w:rsidRPr="004309F0">
        <w:rPr>
          <w:lang w:bidi="ar-SA"/>
        </w:rPr>
        <w:t xml:space="preserve">„Der neue Geberit Campus ist für uns ein Bauprojekt mit Vorzeigecharakter. Aus diesem Grund haben wir uns entschieden, namhafte Partner wie das Architekturbüro </w:t>
      </w:r>
      <w:r w:rsidR="00A00DD4" w:rsidRPr="004309F0">
        <w:t xml:space="preserve">ATELIER BRÜCKNER </w:t>
      </w:r>
      <w:r w:rsidRPr="004309F0">
        <w:rPr>
          <w:lang w:bidi="ar-SA"/>
        </w:rPr>
        <w:t>als Generalplaner und</w:t>
      </w:r>
      <w:r w:rsidR="00F248DD" w:rsidRPr="004309F0">
        <w:rPr>
          <w:lang w:bidi="ar-SA"/>
        </w:rPr>
        <w:t xml:space="preserve"> Projektleit</w:t>
      </w:r>
      <w:r w:rsidR="00A00DD4" w:rsidRPr="004309F0">
        <w:rPr>
          <w:lang w:bidi="ar-SA"/>
        </w:rPr>
        <w:t>er</w:t>
      </w:r>
      <w:r w:rsidR="00F248DD" w:rsidRPr="004309F0">
        <w:rPr>
          <w:lang w:bidi="ar-SA"/>
        </w:rPr>
        <w:t xml:space="preserve"> </w:t>
      </w:r>
      <w:r w:rsidRPr="004309F0">
        <w:rPr>
          <w:lang w:bidi="ar-SA"/>
        </w:rPr>
        <w:t xml:space="preserve">und verantwortlich für die Szenografie sowie Köster als Generalunternehmer mit an Bord zu holen“, unterstreicht Thomas </w:t>
      </w:r>
      <w:proofErr w:type="spellStart"/>
      <w:r w:rsidRPr="004309F0">
        <w:rPr>
          <w:lang w:bidi="ar-SA"/>
        </w:rPr>
        <w:t>Brückle</w:t>
      </w:r>
      <w:proofErr w:type="spellEnd"/>
      <w:r w:rsidR="00C934C3" w:rsidRPr="004309F0">
        <w:rPr>
          <w:lang w:bidi="ar-SA"/>
        </w:rPr>
        <w:t xml:space="preserve"> </w:t>
      </w:r>
      <w:r w:rsidRPr="004309F0">
        <w:rPr>
          <w:lang w:bidi="ar-SA"/>
        </w:rPr>
        <w:t xml:space="preserve">die Bedeutung des Projekts. Die Köster GmbH </w:t>
      </w:r>
      <w:r w:rsidR="00814CF7" w:rsidRPr="004309F0">
        <w:rPr>
          <w:lang w:bidi="ar-SA"/>
        </w:rPr>
        <w:t>ist ein</w:t>
      </w:r>
      <w:r w:rsidRPr="004309F0">
        <w:rPr>
          <w:lang w:bidi="ar-SA"/>
        </w:rPr>
        <w:t xml:space="preserve"> führender Anbieter der Bauindustrie im Hoch- und Tiefbau. Spezialisiert auf individuelle Bauwerke, steht das Unternehmen für ganzheitliche, innovative Baulösungen. Das </w:t>
      </w:r>
      <w:r w:rsidR="00A00DD4" w:rsidRPr="004309F0">
        <w:t xml:space="preserve">ATELIER BRÜCKNER </w:t>
      </w:r>
      <w:r w:rsidRPr="004309F0">
        <w:rPr>
          <w:lang w:bidi="ar-SA"/>
        </w:rPr>
        <w:t xml:space="preserve">ist ein anerkanntes, </w:t>
      </w:r>
      <w:r w:rsidRPr="004309F0">
        <w:rPr>
          <w:lang w:bidi="ar-SA"/>
        </w:rPr>
        <w:lastRenderedPageBreak/>
        <w:t xml:space="preserve">in Stuttgart ansässiges Architekturbüro, das </w:t>
      </w:r>
      <w:r w:rsidR="00A00DD4" w:rsidRPr="004309F0">
        <w:rPr>
          <w:lang w:bidi="ar-SA"/>
        </w:rPr>
        <w:t xml:space="preserve">in der ganzen Welt </w:t>
      </w:r>
      <w:r w:rsidRPr="004309F0">
        <w:rPr>
          <w:lang w:bidi="ar-SA"/>
        </w:rPr>
        <w:t xml:space="preserve">erzählende und darstellende Architekturen für Marken, </w:t>
      </w:r>
      <w:r w:rsidR="00A00DD4" w:rsidRPr="004309F0">
        <w:rPr>
          <w:lang w:bidi="ar-SA"/>
        </w:rPr>
        <w:t>Museen und Expo-</w:t>
      </w:r>
      <w:r w:rsidRPr="004309F0">
        <w:rPr>
          <w:lang w:bidi="ar-SA"/>
        </w:rPr>
        <w:t>Ausstellungen</w:t>
      </w:r>
      <w:r w:rsidR="00A00DD4" w:rsidRPr="004309F0">
        <w:rPr>
          <w:lang w:bidi="ar-SA"/>
        </w:rPr>
        <w:t xml:space="preserve"> </w:t>
      </w:r>
      <w:r w:rsidRPr="004309F0">
        <w:rPr>
          <w:lang w:bidi="ar-SA"/>
        </w:rPr>
        <w:t xml:space="preserve">gestaltet und konzipiert. </w:t>
      </w:r>
    </w:p>
    <w:p w14:paraId="1735BF4F" w14:textId="7E1D9D77" w:rsidR="00EF3E4E" w:rsidRPr="004309F0" w:rsidRDefault="00573496" w:rsidP="00EF3E4E">
      <w:pPr>
        <w:rPr>
          <w:lang w:bidi="ar-SA"/>
        </w:rPr>
      </w:pPr>
      <w:r w:rsidRPr="004309F0">
        <w:rPr>
          <w:b/>
          <w:bCs/>
          <w:lang w:bidi="ar-SA"/>
        </w:rPr>
        <w:t>Einzigartige Architektur</w:t>
      </w:r>
      <w:r w:rsidR="00847A2F" w:rsidRPr="004309F0">
        <w:rPr>
          <w:b/>
          <w:bCs/>
          <w:lang w:bidi="ar-SA"/>
        </w:rPr>
        <w:t xml:space="preserve"> – das Quadrat als Leitmotiv</w:t>
      </w:r>
      <w:r w:rsidRPr="004309F0">
        <w:br/>
      </w:r>
      <w:r w:rsidR="00EF3E4E" w:rsidRPr="004309F0">
        <w:rPr>
          <w:lang w:bidi="ar-SA"/>
        </w:rPr>
        <w:t>Der Geberit Campus folgt dem Leitmotiv des Quadrats</w:t>
      </w:r>
      <w:r w:rsidR="00CD044D" w:rsidRPr="004309F0">
        <w:rPr>
          <w:lang w:bidi="ar-SA"/>
        </w:rPr>
        <w:t>,</w:t>
      </w:r>
      <w:r w:rsidR="00EF3E4E" w:rsidRPr="004309F0">
        <w:rPr>
          <w:lang w:bidi="ar-SA"/>
        </w:rPr>
        <w:t xml:space="preserve"> abgeleitet vom Unternehmenslogo. Als klare, vom Menschen geschaffene Grundform steht </w:t>
      </w:r>
      <w:r w:rsidRPr="004309F0">
        <w:rPr>
          <w:lang w:bidi="ar-SA"/>
        </w:rPr>
        <w:t xml:space="preserve">es </w:t>
      </w:r>
      <w:r w:rsidR="00EF3E4E" w:rsidRPr="004309F0">
        <w:rPr>
          <w:lang w:bidi="ar-SA"/>
        </w:rPr>
        <w:t>für Stabilität, Ausgewogenheit und Orientierung</w:t>
      </w:r>
      <w:r w:rsidRPr="004309F0">
        <w:rPr>
          <w:lang w:bidi="ar-SA"/>
        </w:rPr>
        <w:t xml:space="preserve"> – und </w:t>
      </w:r>
      <w:r w:rsidR="00EF3E4E" w:rsidRPr="004309F0">
        <w:rPr>
          <w:lang w:bidi="ar-SA"/>
        </w:rPr>
        <w:t>prägt konsequent sowohl Architektur als auch Ausstellungselemente.</w:t>
      </w:r>
      <w:r w:rsidR="004038DC" w:rsidRPr="004309F0">
        <w:rPr>
          <w:lang w:bidi="ar-SA"/>
        </w:rPr>
        <w:t xml:space="preserve"> </w:t>
      </w:r>
      <w:r w:rsidR="00EF3E4E" w:rsidRPr="004309F0">
        <w:rPr>
          <w:lang w:bidi="ar-SA"/>
        </w:rPr>
        <w:t xml:space="preserve">Die Gestaltung bleibt bewusst ruhig und präzise </w:t>
      </w:r>
      <w:r w:rsidR="004038DC" w:rsidRPr="004309F0">
        <w:rPr>
          <w:lang w:bidi="ar-SA"/>
        </w:rPr>
        <w:t>–</w:t>
      </w:r>
      <w:r w:rsidR="00EF3E4E" w:rsidRPr="004309F0">
        <w:rPr>
          <w:lang w:bidi="ar-SA"/>
        </w:rPr>
        <w:t xml:space="preserve"> </w:t>
      </w:r>
      <w:r w:rsidRPr="004309F0">
        <w:rPr>
          <w:lang w:bidi="ar-SA"/>
        </w:rPr>
        <w:t>und schafft so</w:t>
      </w:r>
      <w:r w:rsidR="00EF3E4E" w:rsidRPr="004309F0">
        <w:rPr>
          <w:lang w:bidi="ar-SA"/>
        </w:rPr>
        <w:t xml:space="preserve"> Raum für konzentriertes Lernen, Begegnung und Inspiration.</w:t>
      </w:r>
    </w:p>
    <w:p w14:paraId="080AF76B" w14:textId="7A0E1502" w:rsidR="00A95D1F" w:rsidRPr="004309F0" w:rsidRDefault="00D035D6" w:rsidP="7ED5AF9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lang w:bidi="ar-SA"/>
        </w:rPr>
      </w:pPr>
      <w:r w:rsidRPr="004309F0">
        <w:rPr>
          <w:lang w:bidi="ar-SA"/>
        </w:rPr>
        <w:t xml:space="preserve">Die Einzigartigkeit der Architektur zeigt sich in den drei Kuben, die die Dachfläche durchstoßen und jeweils einen thematischen Schwerpunkt markieren. Im Abwasser-Kubus erwarten die Besucher </w:t>
      </w:r>
      <w:r w:rsidRPr="004309F0">
        <w:rPr>
          <w:color w:val="000000" w:themeColor="text1"/>
          <w:lang w:bidi="ar-SA"/>
        </w:rPr>
        <w:t>Einblicke in das Abwassersystem, um ein tiefes</w:t>
      </w:r>
      <w:r w:rsidRPr="004309F0">
        <w:rPr>
          <w:lang w:bidi="ar-SA"/>
        </w:rPr>
        <w:t xml:space="preserve"> </w:t>
      </w:r>
      <w:r w:rsidRPr="004309F0">
        <w:rPr>
          <w:color w:val="000000" w:themeColor="text1"/>
          <w:lang w:bidi="ar-SA"/>
        </w:rPr>
        <w:t>Verständnis für hydraulische Vorgänge und Planungsauswirkungen</w:t>
      </w:r>
      <w:r w:rsidRPr="004309F0">
        <w:rPr>
          <w:lang w:bidi="ar-SA"/>
        </w:rPr>
        <w:t xml:space="preserve"> zu </w:t>
      </w:r>
      <w:r w:rsidRPr="004309F0">
        <w:rPr>
          <w:color w:val="000000" w:themeColor="text1"/>
          <w:lang w:bidi="ar-SA"/>
        </w:rPr>
        <w:t xml:space="preserve">entwickeln. </w:t>
      </w:r>
      <w:r w:rsidRPr="004309F0">
        <w:rPr>
          <w:lang w:bidi="ar-SA"/>
        </w:rPr>
        <w:t>Im Akustik-Kubus – realisiert als Haus in einem Haus – werden die Besucher für das Thema Bauakustik sensibilisiert. Im Kompetenz-Kubus sind weitere Kompetenzthemen in einem virtuellen Raum in 3D darstellbar.</w:t>
      </w:r>
    </w:p>
    <w:p w14:paraId="6C4F2D25" w14:textId="77777777" w:rsidR="00A95D1F" w:rsidRPr="004309F0" w:rsidRDefault="00A95D1F" w:rsidP="00A95D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lang w:bidi="ar-SA"/>
        </w:rPr>
      </w:pPr>
    </w:p>
    <w:p w14:paraId="72CCA36A" w14:textId="2CD4B9D8" w:rsidR="00306F55" w:rsidRPr="004309F0" w:rsidRDefault="00EA2AD8" w:rsidP="00A95D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lang w:bidi="ar-SA"/>
        </w:rPr>
      </w:pPr>
      <w:r w:rsidRPr="004309F0">
        <w:rPr>
          <w:lang w:bidi="ar-SA"/>
        </w:rPr>
        <w:t xml:space="preserve">„In den Kuben haben Kunden zukünftig die Möglichkeit, ihr Wissen hautnah an </w:t>
      </w:r>
      <w:r w:rsidR="00B646BD" w:rsidRPr="004309F0">
        <w:rPr>
          <w:lang w:bidi="ar-SA"/>
        </w:rPr>
        <w:t xml:space="preserve">realen Abwasser- und Sanitärinstallationen </w:t>
      </w:r>
      <w:r w:rsidRPr="004309F0">
        <w:rPr>
          <w:lang w:bidi="ar-SA"/>
        </w:rPr>
        <w:t>zu vertiefen – immer im Kontext ihrer täglichen Aufgaben, die es zu lösen gilt“, erklärt Meinolf Bürgerman</w:t>
      </w:r>
      <w:r w:rsidR="00D93DE7" w:rsidRPr="004309F0">
        <w:rPr>
          <w:lang w:bidi="ar-SA"/>
        </w:rPr>
        <w:t>n, und fügt hinzu:</w:t>
      </w:r>
      <w:r w:rsidRPr="004309F0">
        <w:rPr>
          <w:lang w:bidi="ar-SA"/>
        </w:rPr>
        <w:t xml:space="preserve"> „Der Geberit Campus wird ebenfalls die neue Heimat des Geberit TV-Studios, in dem digitale und hybride Schulungs- und Sendungsformate produziert werden“.</w:t>
      </w:r>
    </w:p>
    <w:p w14:paraId="41F30AC2" w14:textId="77777777" w:rsidR="00A95D1F" w:rsidRPr="004309F0" w:rsidRDefault="00A95D1F" w:rsidP="00A95D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lang w:bidi="ar-SA"/>
        </w:rPr>
      </w:pPr>
    </w:p>
    <w:p w14:paraId="51C1E438" w14:textId="77777777" w:rsidR="003500EB" w:rsidRPr="004309F0" w:rsidRDefault="00292010" w:rsidP="00292010">
      <w:pPr>
        <w:rPr>
          <w:lang w:bidi="ar-SA"/>
        </w:rPr>
      </w:pPr>
      <w:r w:rsidRPr="004309F0">
        <w:rPr>
          <w:b/>
          <w:bCs/>
          <w:lang w:bidi="ar-SA"/>
        </w:rPr>
        <w:t xml:space="preserve">Ein neues </w:t>
      </w:r>
      <w:r w:rsidR="002B7227" w:rsidRPr="004309F0">
        <w:rPr>
          <w:b/>
          <w:bCs/>
          <w:lang w:bidi="ar-SA"/>
        </w:rPr>
        <w:t>Schulungs</w:t>
      </w:r>
      <w:r w:rsidRPr="004309F0">
        <w:rPr>
          <w:b/>
          <w:bCs/>
          <w:lang w:bidi="ar-SA"/>
        </w:rPr>
        <w:t>zentrum für die Sanitärbranche</w:t>
      </w:r>
      <w:r w:rsidRPr="004309F0">
        <w:br/>
      </w:r>
      <w:r w:rsidR="005D353E" w:rsidRPr="004309F0">
        <w:rPr>
          <w:lang w:bidi="ar-SA"/>
        </w:rPr>
        <w:t>Der</w:t>
      </w:r>
      <w:r w:rsidRPr="004309F0">
        <w:rPr>
          <w:lang w:bidi="ar-SA"/>
        </w:rPr>
        <w:t xml:space="preserve"> Geberit Campus </w:t>
      </w:r>
      <w:r w:rsidR="00D56209" w:rsidRPr="004309F0">
        <w:rPr>
          <w:lang w:bidi="ar-SA"/>
        </w:rPr>
        <w:t>ist</w:t>
      </w:r>
      <w:r w:rsidRPr="004309F0">
        <w:rPr>
          <w:lang w:bidi="ar-SA"/>
        </w:rPr>
        <w:t xml:space="preserve"> ein Ort, der Lernen, Entdecken und Erleben auf neue Weise verbindet. </w:t>
      </w:r>
      <w:r w:rsidR="0022626A" w:rsidRPr="004309F0">
        <w:rPr>
          <w:lang w:bidi="ar-SA"/>
        </w:rPr>
        <w:t xml:space="preserve">Geberit setzt damit neue Maßstäbe für die Wissensvermittlung und unterstreicht seine Rolle als Impulsgeber der Branche. </w:t>
      </w:r>
      <w:r w:rsidRPr="004309F0">
        <w:rPr>
          <w:lang w:bidi="ar-SA"/>
        </w:rPr>
        <w:t xml:space="preserve">Die Verbindung aus innovativer Architektur, praxisnahen Lernräumen und digitaler Infrastruktur bietet Fachkräften, Auszubildenden und Entscheidern der Sanitärbranche einen echten Mehrwert. </w:t>
      </w:r>
      <w:r w:rsidR="00EC6A28" w:rsidRPr="004309F0">
        <w:rPr>
          <w:lang w:bidi="ar-SA"/>
        </w:rPr>
        <w:t xml:space="preserve">Ob betriebliche, berufliche oder persönliche Weiterbildung für Profis, oder berufliche Orientierung für Berufs-, Meisterschüler und Studierende. So können Fachkräfte </w:t>
      </w:r>
      <w:r w:rsidR="00434837" w:rsidRPr="004309F0">
        <w:rPr>
          <w:lang w:bidi="ar-SA"/>
        </w:rPr>
        <w:t>mit unterschiedlichsten Erfahrungsniveaus</w:t>
      </w:r>
      <w:r w:rsidR="00EC6A28" w:rsidRPr="004309F0">
        <w:rPr>
          <w:lang w:bidi="ar-SA"/>
        </w:rPr>
        <w:t xml:space="preserve"> </w:t>
      </w:r>
      <w:r w:rsidR="00D54B74" w:rsidRPr="004309F0">
        <w:rPr>
          <w:lang w:bidi="ar-SA"/>
        </w:rPr>
        <w:t>Perspektiven entwickeln – für sich und für die Branche</w:t>
      </w:r>
      <w:r w:rsidR="00EC6A28" w:rsidRPr="004309F0">
        <w:rPr>
          <w:lang w:bidi="ar-SA"/>
        </w:rPr>
        <w:t xml:space="preserve">. Ganz im Sinne der Definition der Schulung von morgen: zielgerichtet, kompakt, praxisorientiert, interdisziplinär. </w:t>
      </w:r>
      <w:r w:rsidR="00D54B74" w:rsidRPr="004309F0">
        <w:rPr>
          <w:lang w:bidi="ar-SA"/>
        </w:rPr>
        <w:t xml:space="preserve">Und </w:t>
      </w:r>
      <w:r w:rsidR="009D33E3" w:rsidRPr="004309F0">
        <w:rPr>
          <w:lang w:bidi="ar-SA"/>
        </w:rPr>
        <w:t>s</w:t>
      </w:r>
      <w:r w:rsidR="00EC6A28" w:rsidRPr="004309F0">
        <w:rPr>
          <w:lang w:bidi="ar-SA"/>
        </w:rPr>
        <w:t>tets im Mittelpunkt: der Mensch.</w:t>
      </w:r>
    </w:p>
    <w:p w14:paraId="6DD01CC8" w14:textId="53968D91" w:rsidR="00292010" w:rsidRPr="004309F0" w:rsidRDefault="00EC6A28" w:rsidP="00292010">
      <w:pPr>
        <w:rPr>
          <w:lang w:bidi="ar-SA"/>
        </w:rPr>
      </w:pPr>
      <w:r w:rsidRPr="004309F0">
        <w:rPr>
          <w:lang w:bidi="ar-SA"/>
        </w:rPr>
        <w:t>Willkommen im neuen Geberit Campus.</w:t>
      </w:r>
      <w:r w:rsidR="00D54B74" w:rsidRPr="004309F0">
        <w:rPr>
          <w:lang w:bidi="ar-SA"/>
        </w:rPr>
        <w:t xml:space="preserve"> </w:t>
      </w:r>
    </w:p>
    <w:p w14:paraId="726DB149" w14:textId="48A9118D" w:rsidR="00C16DB9" w:rsidRPr="004309F0" w:rsidRDefault="00C16DB9" w:rsidP="00C16DB9">
      <w:pPr>
        <w:spacing w:after="0" w:line="240" w:lineRule="auto"/>
        <w:rPr>
          <w:b/>
          <w:bCs/>
          <w:lang w:bidi="ar-SA"/>
        </w:rPr>
      </w:pPr>
    </w:p>
    <w:p w14:paraId="139E19B9" w14:textId="4027203A" w:rsidR="00D035D6" w:rsidRPr="004309F0" w:rsidRDefault="00D035D6" w:rsidP="00C16DB9">
      <w:pPr>
        <w:spacing w:after="0" w:line="240" w:lineRule="auto"/>
        <w:rPr>
          <w:b/>
          <w:bCs/>
          <w:lang w:bidi="ar-SA"/>
        </w:rPr>
      </w:pPr>
    </w:p>
    <w:p w14:paraId="47B9E897" w14:textId="77777777" w:rsidR="00D035D6" w:rsidRPr="004309F0" w:rsidRDefault="00D035D6" w:rsidP="00C16DB9">
      <w:pPr>
        <w:spacing w:after="0" w:line="240" w:lineRule="auto"/>
        <w:rPr>
          <w:b/>
          <w:bCs/>
          <w:lang w:bidi="ar-SA"/>
        </w:rPr>
      </w:pPr>
    </w:p>
    <w:p w14:paraId="640FBC37" w14:textId="77777777" w:rsidR="00D035D6" w:rsidRPr="004309F0" w:rsidRDefault="00D035D6" w:rsidP="00C16DB9">
      <w:pPr>
        <w:spacing w:after="0" w:line="240" w:lineRule="auto"/>
        <w:rPr>
          <w:b/>
          <w:bCs/>
          <w:lang w:bidi="ar-SA"/>
        </w:rPr>
      </w:pPr>
    </w:p>
    <w:p w14:paraId="5659AD9E" w14:textId="77777777" w:rsidR="0054184A" w:rsidRPr="004309F0" w:rsidRDefault="0054184A">
      <w:pPr>
        <w:spacing w:after="0" w:line="240" w:lineRule="auto"/>
        <w:rPr>
          <w:b/>
          <w:bCs/>
        </w:rPr>
      </w:pPr>
      <w:r w:rsidRPr="004309F0">
        <w:rPr>
          <w:b/>
          <w:bCs/>
        </w:rPr>
        <w:br w:type="page"/>
      </w:r>
    </w:p>
    <w:p w14:paraId="6487612A" w14:textId="04AD83BF" w:rsidR="00C87F40" w:rsidRPr="004309F0" w:rsidRDefault="00B66473" w:rsidP="00C16DB9">
      <w:pPr>
        <w:spacing w:after="0"/>
        <w:rPr>
          <w:b/>
          <w:bCs/>
        </w:rPr>
      </w:pPr>
      <w:r w:rsidRPr="004309F0">
        <w:rPr>
          <w:b/>
          <w:bCs/>
        </w:rPr>
        <w:lastRenderedPageBreak/>
        <w:t>Bildmaterial</w:t>
      </w:r>
    </w:p>
    <w:tbl>
      <w:tblPr>
        <w:tblStyle w:val="Tabellenraster"/>
        <w:tblW w:w="990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5773"/>
      </w:tblGrid>
      <w:tr w:rsidR="00C977F6" w:rsidRPr="004309F0" w14:paraId="6198EF91" w14:textId="77777777" w:rsidTr="00AF63D0">
        <w:trPr>
          <w:trHeight w:val="2049"/>
        </w:trPr>
        <w:tc>
          <w:tcPr>
            <w:tcW w:w="4135" w:type="dxa"/>
          </w:tcPr>
          <w:p w14:paraId="230D8F94" w14:textId="13C70365" w:rsidR="00C977F6" w:rsidRPr="004309F0" w:rsidRDefault="00C977F6">
            <w:pPr>
              <w:rPr>
                <w:noProof/>
                <w:lang w:eastAsia="de-DE"/>
              </w:rPr>
            </w:pPr>
            <w:r w:rsidRPr="004309F0">
              <w:rPr>
                <w:noProof/>
              </w:rPr>
              <w:drawing>
                <wp:anchor distT="0" distB="107950" distL="114300" distR="114300" simplePos="0" relativeHeight="251658242" behindDoc="1" locked="0" layoutInCell="1" allowOverlap="1" wp14:anchorId="432B7E71" wp14:editId="13A0B44C">
                  <wp:simplePos x="0" y="0"/>
                  <wp:positionH relativeFrom="column">
                    <wp:posOffset>-62230</wp:posOffset>
                  </wp:positionH>
                  <wp:positionV relativeFrom="paragraph">
                    <wp:posOffset>92710</wp:posOffset>
                  </wp:positionV>
                  <wp:extent cx="2172970" cy="1221740"/>
                  <wp:effectExtent l="0" t="0" r="0" b="0"/>
                  <wp:wrapTight wrapText="bothSides">
                    <wp:wrapPolygon edited="0">
                      <wp:start x="0" y="0"/>
                      <wp:lineTo x="0" y="21331"/>
                      <wp:lineTo x="21461" y="21331"/>
                      <wp:lineTo x="21461" y="0"/>
                      <wp:lineTo x="0" y="0"/>
                    </wp:wrapPolygon>
                  </wp:wrapTight>
                  <wp:docPr id="1211489072" name="Grafik 1211489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489072" name="Grafik 1211489072"/>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172970" cy="12217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73" w:type="dxa"/>
          </w:tcPr>
          <w:p w14:paraId="5A49F06A" w14:textId="2E85F262" w:rsidR="00C977F6" w:rsidRPr="004309F0" w:rsidRDefault="00C977F6" w:rsidP="61085495">
            <w:pPr>
              <w:rPr>
                <w:b/>
                <w:color w:val="000000"/>
                <w:lang w:eastAsia="ar-SA"/>
              </w:rPr>
            </w:pPr>
            <w:r w:rsidRPr="004309F0">
              <w:rPr>
                <w:b/>
                <w:bCs/>
                <w:color w:val="000000" w:themeColor="text1"/>
                <w:lang w:eastAsia="ar-SA"/>
              </w:rPr>
              <w:t>[</w:t>
            </w:r>
            <w:proofErr w:type="spellStart"/>
            <w:r w:rsidRPr="004309F0">
              <w:rPr>
                <w:b/>
                <w:bCs/>
                <w:color w:val="000000" w:themeColor="text1"/>
                <w:lang w:eastAsia="ar-SA"/>
              </w:rPr>
              <w:t>Geberit_Campus_Frontansicht</w:t>
            </w:r>
            <w:r w:rsidR="008273A3" w:rsidRPr="004309F0">
              <w:rPr>
                <w:b/>
                <w:bCs/>
                <w:color w:val="000000" w:themeColor="text1"/>
                <w:lang w:eastAsia="ar-SA"/>
              </w:rPr>
              <w:t>_Foto_Roland</w:t>
            </w:r>
            <w:proofErr w:type="spellEnd"/>
            <w:r w:rsidR="008273A3" w:rsidRPr="004309F0">
              <w:rPr>
                <w:b/>
                <w:bCs/>
                <w:color w:val="000000" w:themeColor="text1"/>
                <w:lang w:eastAsia="ar-SA"/>
              </w:rPr>
              <w:t>_</w:t>
            </w:r>
            <w:r w:rsidR="008273A3" w:rsidRPr="004309F0">
              <w:rPr>
                <w:b/>
                <w:bCs/>
                <w:color w:val="000000" w:themeColor="text1"/>
                <w:lang w:eastAsia="ar-SA"/>
              </w:rPr>
              <w:br/>
              <w:t>Halbe</w:t>
            </w:r>
            <w:r w:rsidRPr="004309F0">
              <w:rPr>
                <w:rFonts w:eastAsia="MS Mincho"/>
                <w:b/>
                <w:lang w:eastAsia="ar-SA"/>
              </w:rPr>
              <w:t>.jpg</w:t>
            </w:r>
            <w:r w:rsidRPr="004309F0">
              <w:rPr>
                <w:b/>
                <w:bCs/>
                <w:color w:val="000000" w:themeColor="text1"/>
                <w:lang w:eastAsia="ar-SA"/>
              </w:rPr>
              <w:t>]</w:t>
            </w:r>
            <w:r w:rsidRPr="004309F0">
              <w:br/>
            </w:r>
            <w:r w:rsidRPr="004309F0">
              <w:rPr>
                <w:rFonts w:eastAsia="Arial"/>
                <w:szCs w:val="20"/>
              </w:rPr>
              <w:t xml:space="preserve">Der Geberit Campus in Pfullendorf </w:t>
            </w:r>
            <w:r w:rsidR="00EF3E4E" w:rsidRPr="004309F0">
              <w:rPr>
                <w:rFonts w:eastAsia="Arial"/>
                <w:szCs w:val="20"/>
              </w:rPr>
              <w:t>bietet eine</w:t>
            </w:r>
            <w:r w:rsidRPr="004309F0">
              <w:rPr>
                <w:rFonts w:eastAsia="Arial"/>
                <w:szCs w:val="20"/>
              </w:rPr>
              <w:t xml:space="preserve"> </w:t>
            </w:r>
            <w:r w:rsidR="00A8377D" w:rsidRPr="004309F0">
              <w:rPr>
                <w:rFonts w:eastAsia="Arial"/>
                <w:szCs w:val="20"/>
              </w:rPr>
              <w:t>Nutzfläche</w:t>
            </w:r>
            <w:r w:rsidRPr="004309F0">
              <w:rPr>
                <w:rFonts w:eastAsia="Arial"/>
                <w:szCs w:val="20"/>
              </w:rPr>
              <w:t xml:space="preserve"> von </w:t>
            </w:r>
            <w:r w:rsidR="002A76B4" w:rsidRPr="004309F0">
              <w:rPr>
                <w:rFonts w:eastAsia="Arial"/>
                <w:szCs w:val="20"/>
              </w:rPr>
              <w:t>4.900</w:t>
            </w:r>
            <w:r w:rsidRPr="004309F0">
              <w:rPr>
                <w:rFonts w:eastAsia="Arial"/>
                <w:szCs w:val="20"/>
              </w:rPr>
              <w:t xml:space="preserve"> Quadratmetern.</w:t>
            </w:r>
            <w:r w:rsidRPr="004309F0">
              <w:rPr>
                <w:rFonts w:eastAsia="Arial"/>
                <w:szCs w:val="20"/>
              </w:rPr>
              <w:br/>
              <w:t xml:space="preserve">Foto: </w:t>
            </w:r>
            <w:r w:rsidR="4B4D26F5" w:rsidRPr="004309F0">
              <w:rPr>
                <w:rFonts w:eastAsia="Arial"/>
                <w:szCs w:val="20"/>
              </w:rPr>
              <w:t>Roland Halbe</w:t>
            </w:r>
          </w:p>
        </w:tc>
      </w:tr>
      <w:tr w:rsidR="00AE3F36" w:rsidRPr="004309F0" w14:paraId="2F653B36" w14:textId="77777777" w:rsidTr="00AF63D0">
        <w:trPr>
          <w:trHeight w:val="2049"/>
        </w:trPr>
        <w:tc>
          <w:tcPr>
            <w:tcW w:w="4135" w:type="dxa"/>
          </w:tcPr>
          <w:p w14:paraId="136428EE" w14:textId="6795448E" w:rsidR="00AE3F36" w:rsidRPr="004309F0" w:rsidRDefault="00E43021" w:rsidP="00ED4535">
            <w:pPr>
              <w:rPr>
                <w:noProof/>
              </w:rPr>
            </w:pPr>
            <w:r w:rsidRPr="004309F0">
              <w:rPr>
                <w:noProof/>
              </w:rPr>
              <w:drawing>
                <wp:anchor distT="0" distB="107950" distL="114300" distR="114300" simplePos="0" relativeHeight="251658240" behindDoc="1" locked="0" layoutInCell="1" allowOverlap="1" wp14:anchorId="3090D75B" wp14:editId="0BBAAD8D">
                  <wp:simplePos x="0" y="0"/>
                  <wp:positionH relativeFrom="column">
                    <wp:posOffset>-62230</wp:posOffset>
                  </wp:positionH>
                  <wp:positionV relativeFrom="paragraph">
                    <wp:posOffset>60960</wp:posOffset>
                  </wp:positionV>
                  <wp:extent cx="2172970" cy="1628775"/>
                  <wp:effectExtent l="0" t="0" r="0" b="0"/>
                  <wp:wrapTight wrapText="bothSides">
                    <wp:wrapPolygon edited="0">
                      <wp:start x="0" y="0"/>
                      <wp:lineTo x="0" y="21389"/>
                      <wp:lineTo x="21461" y="21389"/>
                      <wp:lineTo x="21461"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172970" cy="1628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73" w:type="dxa"/>
          </w:tcPr>
          <w:p w14:paraId="0482F7B3" w14:textId="63B06F3E" w:rsidR="00CF4394" w:rsidRPr="004309F0" w:rsidRDefault="00E3652A" w:rsidP="00551450">
            <w:r w:rsidRPr="004309F0">
              <w:rPr>
                <w:b/>
                <w:color w:val="000000"/>
                <w:lang w:eastAsia="ar-SA"/>
              </w:rPr>
              <w:t>[</w:t>
            </w:r>
            <w:proofErr w:type="spellStart"/>
            <w:r w:rsidR="001610A4" w:rsidRPr="004309F0">
              <w:rPr>
                <w:b/>
                <w:color w:val="000000"/>
                <w:lang w:eastAsia="ar-SA"/>
              </w:rPr>
              <w:t>Geberit_</w:t>
            </w:r>
            <w:r w:rsidR="0011761C" w:rsidRPr="004309F0">
              <w:rPr>
                <w:b/>
                <w:color w:val="000000"/>
                <w:lang w:eastAsia="ar-SA"/>
              </w:rPr>
              <w:t>Campus</w:t>
            </w:r>
            <w:r w:rsidR="001610A4" w:rsidRPr="004309F0">
              <w:rPr>
                <w:b/>
                <w:color w:val="000000"/>
                <w:lang w:eastAsia="ar-SA"/>
              </w:rPr>
              <w:t>_Seitenansicht</w:t>
            </w:r>
            <w:r w:rsidR="008273A3" w:rsidRPr="004309F0">
              <w:rPr>
                <w:b/>
                <w:bCs/>
                <w:color w:val="000000" w:themeColor="text1"/>
                <w:lang w:eastAsia="ar-SA"/>
              </w:rPr>
              <w:t>_Foto_Roland</w:t>
            </w:r>
            <w:proofErr w:type="spellEnd"/>
            <w:r w:rsidR="008273A3" w:rsidRPr="004309F0">
              <w:rPr>
                <w:b/>
                <w:bCs/>
                <w:color w:val="000000" w:themeColor="text1"/>
                <w:lang w:eastAsia="ar-SA"/>
              </w:rPr>
              <w:t>_</w:t>
            </w:r>
            <w:r w:rsidR="008273A3" w:rsidRPr="004309F0">
              <w:rPr>
                <w:b/>
                <w:bCs/>
                <w:color w:val="000000" w:themeColor="text1"/>
                <w:lang w:eastAsia="ar-SA"/>
              </w:rPr>
              <w:br/>
              <w:t>Halbe</w:t>
            </w:r>
            <w:r w:rsidRPr="004309F0">
              <w:rPr>
                <w:rFonts w:eastAsia="MS Mincho"/>
                <w:b/>
                <w:lang w:eastAsia="ar-SA"/>
              </w:rPr>
              <w:t>.jpg</w:t>
            </w:r>
            <w:r w:rsidRPr="004309F0">
              <w:rPr>
                <w:b/>
                <w:color w:val="000000"/>
                <w:lang w:eastAsia="ar-SA"/>
              </w:rPr>
              <w:t>]</w:t>
            </w:r>
            <w:r w:rsidRPr="004309F0">
              <w:rPr>
                <w:b/>
                <w:color w:val="000000"/>
                <w:lang w:eastAsia="ar-SA"/>
              </w:rPr>
              <w:br/>
            </w:r>
            <w:r w:rsidR="009C6554" w:rsidRPr="004309F0">
              <w:rPr>
                <w:rFonts w:eastAsia="Arial"/>
                <w:szCs w:val="20"/>
              </w:rPr>
              <w:t>Mit</w:t>
            </w:r>
            <w:r w:rsidR="00E43021" w:rsidRPr="004309F0">
              <w:rPr>
                <w:rFonts w:eastAsia="Arial"/>
                <w:szCs w:val="20"/>
              </w:rPr>
              <w:t xml:space="preserve"> der Köster</w:t>
            </w:r>
            <w:r w:rsidR="00B14BE5" w:rsidRPr="004309F0">
              <w:rPr>
                <w:rFonts w:eastAsia="Arial"/>
                <w:szCs w:val="20"/>
              </w:rPr>
              <w:t xml:space="preserve"> GmbH</w:t>
            </w:r>
            <w:r w:rsidR="00E43021" w:rsidRPr="004309F0">
              <w:rPr>
                <w:rFonts w:eastAsia="Arial"/>
                <w:szCs w:val="20"/>
              </w:rPr>
              <w:t xml:space="preserve"> als Generalunternehmer und de</w:t>
            </w:r>
            <w:r w:rsidR="00B14BE5" w:rsidRPr="004309F0">
              <w:rPr>
                <w:rFonts w:eastAsia="Arial"/>
                <w:szCs w:val="20"/>
              </w:rPr>
              <w:t>r</w:t>
            </w:r>
            <w:r w:rsidR="00E43021" w:rsidRPr="004309F0">
              <w:rPr>
                <w:rFonts w:eastAsia="Arial"/>
                <w:szCs w:val="20"/>
              </w:rPr>
              <w:t xml:space="preserve"> </w:t>
            </w:r>
            <w:r w:rsidR="00A135F4" w:rsidRPr="004309F0">
              <w:rPr>
                <w:rFonts w:eastAsia="Arial"/>
                <w:szCs w:val="20"/>
              </w:rPr>
              <w:t>ATELIER BRÜCKNER</w:t>
            </w:r>
            <w:r w:rsidR="00E43021" w:rsidRPr="004309F0">
              <w:rPr>
                <w:rFonts w:eastAsia="Arial"/>
                <w:szCs w:val="20"/>
              </w:rPr>
              <w:t xml:space="preserve"> </w:t>
            </w:r>
            <w:r w:rsidR="00B14BE5" w:rsidRPr="004309F0">
              <w:rPr>
                <w:rFonts w:eastAsia="Arial"/>
                <w:szCs w:val="20"/>
              </w:rPr>
              <w:t xml:space="preserve">GmbH </w:t>
            </w:r>
            <w:r w:rsidR="00F94919" w:rsidRPr="004309F0">
              <w:rPr>
                <w:rFonts w:eastAsia="Arial"/>
                <w:szCs w:val="20"/>
              </w:rPr>
              <w:t>als Generalplaner</w:t>
            </w:r>
            <w:r w:rsidR="00F770AD" w:rsidRPr="004309F0">
              <w:rPr>
                <w:rFonts w:eastAsia="Arial"/>
                <w:szCs w:val="20"/>
              </w:rPr>
              <w:t xml:space="preserve">, </w:t>
            </w:r>
            <w:r w:rsidR="00F94919" w:rsidRPr="004309F0">
              <w:rPr>
                <w:rFonts w:eastAsia="Arial"/>
                <w:szCs w:val="20"/>
              </w:rPr>
              <w:t xml:space="preserve">Szenografen </w:t>
            </w:r>
            <w:r w:rsidR="00F770AD" w:rsidRPr="004309F0">
              <w:rPr>
                <w:rFonts w:eastAsia="Arial"/>
                <w:szCs w:val="20"/>
              </w:rPr>
              <w:t>und Projektleit</w:t>
            </w:r>
            <w:r w:rsidR="00A00DD4" w:rsidRPr="004309F0">
              <w:rPr>
                <w:rFonts w:eastAsia="Arial"/>
                <w:szCs w:val="20"/>
              </w:rPr>
              <w:t>er</w:t>
            </w:r>
            <w:r w:rsidR="00F770AD" w:rsidRPr="004309F0">
              <w:rPr>
                <w:rFonts w:eastAsia="Arial"/>
                <w:szCs w:val="20"/>
              </w:rPr>
              <w:t xml:space="preserve"> </w:t>
            </w:r>
            <w:r w:rsidR="008722BF" w:rsidRPr="004309F0">
              <w:rPr>
                <w:rFonts w:eastAsia="Arial"/>
                <w:szCs w:val="20"/>
              </w:rPr>
              <w:t>wurde</w:t>
            </w:r>
            <w:r w:rsidR="009C6554" w:rsidRPr="004309F0">
              <w:rPr>
                <w:rFonts w:eastAsia="Arial"/>
                <w:szCs w:val="20"/>
              </w:rPr>
              <w:t xml:space="preserve"> der Geberit Campus </w:t>
            </w:r>
            <w:r w:rsidR="00E43021" w:rsidRPr="004309F0">
              <w:rPr>
                <w:rFonts w:eastAsia="Arial"/>
                <w:szCs w:val="20"/>
              </w:rPr>
              <w:t>realisiert</w:t>
            </w:r>
            <w:r w:rsidRPr="004309F0">
              <w:rPr>
                <w:rFonts w:eastAsia="Arial"/>
                <w:szCs w:val="20"/>
              </w:rPr>
              <w:t>.</w:t>
            </w:r>
            <w:r w:rsidRPr="004309F0">
              <w:rPr>
                <w:rFonts w:eastAsia="Arial"/>
                <w:szCs w:val="20"/>
              </w:rPr>
              <w:br/>
              <w:t xml:space="preserve">Foto: </w:t>
            </w:r>
            <w:r w:rsidR="00A00DD4" w:rsidRPr="004309F0">
              <w:rPr>
                <w:rFonts w:eastAsia="Arial"/>
                <w:szCs w:val="20"/>
              </w:rPr>
              <w:t>Roland Halbe</w:t>
            </w:r>
          </w:p>
        </w:tc>
      </w:tr>
      <w:tr w:rsidR="0011761C" w:rsidRPr="004309F0" w14:paraId="34526F91" w14:textId="77777777" w:rsidTr="00AF63D0">
        <w:trPr>
          <w:trHeight w:val="2049"/>
        </w:trPr>
        <w:tc>
          <w:tcPr>
            <w:tcW w:w="4135" w:type="dxa"/>
          </w:tcPr>
          <w:p w14:paraId="421FA115" w14:textId="4A0A1187" w:rsidR="0011761C" w:rsidRPr="004309F0" w:rsidRDefault="00307EC7" w:rsidP="00ED4535">
            <w:pPr>
              <w:rPr>
                <w:noProof/>
              </w:rPr>
            </w:pPr>
            <w:r w:rsidRPr="004309F0">
              <w:rPr>
                <w:noProof/>
              </w:rPr>
              <w:drawing>
                <wp:anchor distT="0" distB="0" distL="114300" distR="114300" simplePos="0" relativeHeight="251658241" behindDoc="1" locked="0" layoutInCell="1" allowOverlap="1" wp14:anchorId="13AC21C0" wp14:editId="70266341">
                  <wp:simplePos x="0" y="0"/>
                  <wp:positionH relativeFrom="column">
                    <wp:posOffset>-62230</wp:posOffset>
                  </wp:positionH>
                  <wp:positionV relativeFrom="paragraph">
                    <wp:posOffset>84455</wp:posOffset>
                  </wp:positionV>
                  <wp:extent cx="2172970" cy="1212850"/>
                  <wp:effectExtent l="0" t="0" r="0" b="6350"/>
                  <wp:wrapTight wrapText="bothSides">
                    <wp:wrapPolygon edited="0">
                      <wp:start x="0" y="0"/>
                      <wp:lineTo x="0" y="21487"/>
                      <wp:lineTo x="21461" y="21487"/>
                      <wp:lineTo x="21461"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3" cstate="screen">
                            <a:extLst>
                              <a:ext uri="{28A0092B-C50C-407E-A947-70E740481C1C}">
                                <a14:useLocalDpi xmlns:a14="http://schemas.microsoft.com/office/drawing/2010/main"/>
                              </a:ext>
                            </a:extLst>
                          </a:blip>
                          <a:stretch>
                            <a:fillRect/>
                          </a:stretch>
                        </pic:blipFill>
                        <pic:spPr>
                          <a:xfrm>
                            <a:off x="0" y="0"/>
                            <a:ext cx="2172970" cy="1212850"/>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52738216" w14:textId="3EFCC63A" w:rsidR="0011761C" w:rsidRPr="004309F0" w:rsidRDefault="0011761C" w:rsidP="00551450">
            <w:pPr>
              <w:rPr>
                <w:b/>
                <w:color w:val="000000"/>
                <w:lang w:eastAsia="ar-SA"/>
              </w:rPr>
            </w:pPr>
            <w:r w:rsidRPr="004309F0">
              <w:rPr>
                <w:b/>
                <w:color w:val="000000"/>
                <w:lang w:eastAsia="ar-SA"/>
              </w:rPr>
              <w:t>[</w:t>
            </w:r>
            <w:proofErr w:type="spellStart"/>
            <w:r w:rsidRPr="004309F0">
              <w:rPr>
                <w:b/>
                <w:color w:val="000000"/>
                <w:lang w:eastAsia="ar-SA"/>
              </w:rPr>
              <w:t>Geberit_Campus_</w:t>
            </w:r>
            <w:r w:rsidR="00307EC7" w:rsidRPr="004309F0">
              <w:rPr>
                <w:b/>
                <w:color w:val="000000"/>
                <w:lang w:eastAsia="ar-SA"/>
              </w:rPr>
              <w:t>Nacht</w:t>
            </w:r>
            <w:r w:rsidRPr="004309F0">
              <w:rPr>
                <w:b/>
                <w:color w:val="000000"/>
                <w:lang w:eastAsia="ar-SA"/>
              </w:rPr>
              <w:t>ansicht</w:t>
            </w:r>
            <w:r w:rsidR="008273A3" w:rsidRPr="004309F0">
              <w:rPr>
                <w:b/>
                <w:bCs/>
                <w:color w:val="000000" w:themeColor="text1"/>
                <w:lang w:eastAsia="ar-SA"/>
              </w:rPr>
              <w:t>_Foto_Roland</w:t>
            </w:r>
            <w:proofErr w:type="spellEnd"/>
            <w:r w:rsidR="008273A3" w:rsidRPr="004309F0">
              <w:rPr>
                <w:b/>
                <w:bCs/>
                <w:color w:val="000000" w:themeColor="text1"/>
                <w:lang w:eastAsia="ar-SA"/>
              </w:rPr>
              <w:t>_</w:t>
            </w:r>
            <w:r w:rsidR="008273A3" w:rsidRPr="004309F0">
              <w:rPr>
                <w:b/>
                <w:bCs/>
                <w:color w:val="000000" w:themeColor="text1"/>
                <w:lang w:eastAsia="ar-SA"/>
              </w:rPr>
              <w:br/>
              <w:t>Halbe</w:t>
            </w:r>
            <w:r w:rsidRPr="004309F0">
              <w:rPr>
                <w:rFonts w:eastAsia="MS Mincho"/>
                <w:b/>
                <w:lang w:eastAsia="ar-SA"/>
              </w:rPr>
              <w:t>.jpg</w:t>
            </w:r>
            <w:r w:rsidRPr="004309F0">
              <w:rPr>
                <w:b/>
                <w:color w:val="000000"/>
                <w:lang w:eastAsia="ar-SA"/>
              </w:rPr>
              <w:t>]</w:t>
            </w:r>
            <w:r w:rsidRPr="004309F0">
              <w:rPr>
                <w:rFonts w:eastAsia="Arial"/>
                <w:szCs w:val="20"/>
              </w:rPr>
              <w:br/>
            </w:r>
            <w:r w:rsidR="00605ECC" w:rsidRPr="004309F0">
              <w:t>Die Architektur des neuen Geberit Campus öffnet sich in ihrer ganzen Transparenz nach innen und nach außen.</w:t>
            </w:r>
            <w:r w:rsidR="00307EC7" w:rsidRPr="004309F0">
              <w:rPr>
                <w:rFonts w:eastAsia="Arial"/>
                <w:szCs w:val="20"/>
              </w:rPr>
              <w:br/>
            </w:r>
            <w:r w:rsidRPr="004309F0">
              <w:rPr>
                <w:rFonts w:eastAsia="Arial"/>
                <w:szCs w:val="20"/>
              </w:rPr>
              <w:t xml:space="preserve">Foto: </w:t>
            </w:r>
            <w:r w:rsidR="00A00DD4" w:rsidRPr="004309F0">
              <w:rPr>
                <w:rFonts w:eastAsia="Arial"/>
                <w:szCs w:val="20"/>
              </w:rPr>
              <w:t>Roland Halbe</w:t>
            </w:r>
          </w:p>
        </w:tc>
      </w:tr>
      <w:tr w:rsidR="00BB36C3" w:rsidRPr="004309F0" w14:paraId="1232EB5E" w14:textId="77777777" w:rsidTr="00AF63D0">
        <w:trPr>
          <w:trHeight w:val="3049"/>
        </w:trPr>
        <w:tc>
          <w:tcPr>
            <w:tcW w:w="4135" w:type="dxa"/>
          </w:tcPr>
          <w:p w14:paraId="01E8074D" w14:textId="7F4F46AD" w:rsidR="00BB36C3" w:rsidRPr="004309F0" w:rsidRDefault="00BB36C3">
            <w:pPr>
              <w:rPr>
                <w:noProof/>
              </w:rPr>
            </w:pPr>
            <w:r w:rsidRPr="004309F0">
              <w:rPr>
                <w:noProof/>
              </w:rPr>
              <w:drawing>
                <wp:anchor distT="0" distB="0" distL="114300" distR="114300" simplePos="0" relativeHeight="251658247" behindDoc="1" locked="0" layoutInCell="1" allowOverlap="1" wp14:anchorId="467C30A4" wp14:editId="1B142D9B">
                  <wp:simplePos x="0" y="0"/>
                  <wp:positionH relativeFrom="column">
                    <wp:posOffset>-62230</wp:posOffset>
                  </wp:positionH>
                  <wp:positionV relativeFrom="paragraph">
                    <wp:posOffset>58420</wp:posOffset>
                  </wp:positionV>
                  <wp:extent cx="2172970" cy="1625600"/>
                  <wp:effectExtent l="0" t="0" r="0" b="0"/>
                  <wp:wrapTight wrapText="bothSides">
                    <wp:wrapPolygon edited="0">
                      <wp:start x="0" y="0"/>
                      <wp:lineTo x="0" y="21431"/>
                      <wp:lineTo x="21461" y="21431"/>
                      <wp:lineTo x="21461" y="0"/>
                      <wp:lineTo x="0" y="0"/>
                    </wp:wrapPolygon>
                  </wp:wrapTight>
                  <wp:docPr id="2016109129" name="Grafik 2016109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109129" name="Grafik 2016109129"/>
                          <pic:cNvPicPr/>
                        </pic:nvPicPr>
                        <pic:blipFill>
                          <a:blip r:embed="rId14" cstate="screen">
                            <a:extLst>
                              <a:ext uri="{28A0092B-C50C-407E-A947-70E740481C1C}">
                                <a14:useLocalDpi xmlns:a14="http://schemas.microsoft.com/office/drawing/2010/main"/>
                              </a:ext>
                            </a:extLst>
                          </a:blip>
                          <a:stretch>
                            <a:fillRect/>
                          </a:stretch>
                        </pic:blipFill>
                        <pic:spPr>
                          <a:xfrm>
                            <a:off x="0" y="0"/>
                            <a:ext cx="2172970" cy="1625600"/>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3D6CCE4B" w14:textId="04B5C462" w:rsidR="00BB36C3" w:rsidRPr="004309F0" w:rsidRDefault="00BB36C3">
            <w:pPr>
              <w:rPr>
                <w:b/>
                <w:bCs/>
                <w:color w:val="000000" w:themeColor="text1"/>
                <w:lang w:eastAsia="ar-SA"/>
              </w:rPr>
            </w:pPr>
            <w:r w:rsidRPr="004309F0">
              <w:rPr>
                <w:b/>
                <w:color w:val="000000"/>
                <w:lang w:eastAsia="ar-SA"/>
              </w:rPr>
              <w:t>[</w:t>
            </w:r>
            <w:proofErr w:type="spellStart"/>
            <w:r w:rsidRPr="004309F0">
              <w:rPr>
                <w:b/>
                <w:color w:val="000000"/>
                <w:lang w:eastAsia="ar-SA"/>
              </w:rPr>
              <w:t>Geberit_Campus_</w:t>
            </w:r>
            <w:r w:rsidR="00FF15D8" w:rsidRPr="004309F0">
              <w:rPr>
                <w:b/>
                <w:color w:val="000000"/>
                <w:lang w:eastAsia="ar-SA"/>
              </w:rPr>
              <w:t>Vogelperspektive</w:t>
            </w:r>
            <w:r w:rsidR="008273A3" w:rsidRPr="004309F0">
              <w:rPr>
                <w:b/>
                <w:bCs/>
                <w:color w:val="000000" w:themeColor="text1"/>
                <w:lang w:eastAsia="ar-SA"/>
              </w:rPr>
              <w:t>_Foto_Roland</w:t>
            </w:r>
            <w:proofErr w:type="spellEnd"/>
            <w:r w:rsidR="008273A3" w:rsidRPr="004309F0">
              <w:rPr>
                <w:b/>
                <w:bCs/>
                <w:color w:val="000000" w:themeColor="text1"/>
                <w:lang w:eastAsia="ar-SA"/>
              </w:rPr>
              <w:t>_</w:t>
            </w:r>
            <w:r w:rsidR="008273A3" w:rsidRPr="004309F0">
              <w:rPr>
                <w:b/>
                <w:bCs/>
                <w:color w:val="000000" w:themeColor="text1"/>
                <w:lang w:eastAsia="ar-SA"/>
              </w:rPr>
              <w:br/>
              <w:t>Halbe</w:t>
            </w:r>
            <w:r w:rsidRPr="004309F0">
              <w:rPr>
                <w:rFonts w:eastAsia="MS Mincho"/>
                <w:b/>
                <w:lang w:eastAsia="ar-SA"/>
              </w:rPr>
              <w:t>.jpg</w:t>
            </w:r>
            <w:r w:rsidRPr="004309F0">
              <w:rPr>
                <w:b/>
                <w:color w:val="000000"/>
                <w:lang w:eastAsia="ar-SA"/>
              </w:rPr>
              <w:t>]</w:t>
            </w:r>
            <w:r w:rsidRPr="004309F0">
              <w:rPr>
                <w:rFonts w:eastAsia="Arial"/>
                <w:szCs w:val="20"/>
              </w:rPr>
              <w:br/>
            </w:r>
            <w:r w:rsidR="004534F3" w:rsidRPr="004309F0">
              <w:t>Der G</w:t>
            </w:r>
            <w:r w:rsidR="00300808" w:rsidRPr="004309F0">
              <w:t xml:space="preserve">eberit Campus </w:t>
            </w:r>
            <w:r w:rsidR="004534F3" w:rsidRPr="004309F0">
              <w:t xml:space="preserve">soll sich </w:t>
            </w:r>
            <w:r w:rsidR="00300808" w:rsidRPr="004309F0">
              <w:t xml:space="preserve">bewusst </w:t>
            </w:r>
            <w:r w:rsidR="004534F3" w:rsidRPr="004309F0">
              <w:t>von bisherigen Vorstellungen unterscheiden, wie ein Schulungsgebäude auszusehen hat</w:t>
            </w:r>
            <w:r w:rsidR="00300808" w:rsidRPr="004309F0">
              <w:t>.</w:t>
            </w:r>
            <w:r w:rsidRPr="004309F0">
              <w:rPr>
                <w:rFonts w:eastAsia="Arial"/>
                <w:szCs w:val="20"/>
              </w:rPr>
              <w:br/>
              <w:t xml:space="preserve">Foto: </w:t>
            </w:r>
            <w:r w:rsidR="004B5CE0" w:rsidRPr="004309F0">
              <w:rPr>
                <w:rFonts w:eastAsia="Arial"/>
                <w:szCs w:val="20"/>
              </w:rPr>
              <w:t>Roland Halbe</w:t>
            </w:r>
          </w:p>
        </w:tc>
      </w:tr>
      <w:tr w:rsidR="00B44496" w:rsidRPr="004309F0" w14:paraId="30A54B22" w14:textId="77777777" w:rsidTr="00AF63D0">
        <w:trPr>
          <w:trHeight w:val="2049"/>
        </w:trPr>
        <w:tc>
          <w:tcPr>
            <w:tcW w:w="4135" w:type="dxa"/>
          </w:tcPr>
          <w:p w14:paraId="6AC2A9D2" w14:textId="77777777" w:rsidR="00B44496" w:rsidRPr="004309F0" w:rsidRDefault="00B44496">
            <w:pPr>
              <w:rPr>
                <w:noProof/>
              </w:rPr>
            </w:pPr>
            <w:r w:rsidRPr="004309F0">
              <w:rPr>
                <w:noProof/>
              </w:rPr>
              <w:lastRenderedPageBreak/>
              <w:drawing>
                <wp:anchor distT="0" distB="0" distL="114300" distR="114300" simplePos="0" relativeHeight="251658244" behindDoc="1" locked="0" layoutInCell="1" allowOverlap="1" wp14:anchorId="50402846" wp14:editId="5CD2B91B">
                  <wp:simplePos x="0" y="0"/>
                  <wp:positionH relativeFrom="column">
                    <wp:posOffset>-62230</wp:posOffset>
                  </wp:positionH>
                  <wp:positionV relativeFrom="paragraph">
                    <wp:posOffset>93345</wp:posOffset>
                  </wp:positionV>
                  <wp:extent cx="2135505" cy="1421765"/>
                  <wp:effectExtent l="0" t="0" r="0" b="635"/>
                  <wp:wrapTight wrapText="bothSides">
                    <wp:wrapPolygon edited="0">
                      <wp:start x="0" y="0"/>
                      <wp:lineTo x="0" y="21417"/>
                      <wp:lineTo x="21452" y="21417"/>
                      <wp:lineTo x="21452" y="0"/>
                      <wp:lineTo x="0" y="0"/>
                    </wp:wrapPolygon>
                  </wp:wrapTight>
                  <wp:docPr id="724261623" name="Grafik 724261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261623" name="Grafik 724261623"/>
                          <pic:cNvPicPr/>
                        </pic:nvPicPr>
                        <pic:blipFill>
                          <a:blip r:embed="rId15" cstate="screen">
                            <a:extLst>
                              <a:ext uri="{28A0092B-C50C-407E-A947-70E740481C1C}">
                                <a14:useLocalDpi xmlns:a14="http://schemas.microsoft.com/office/drawing/2010/main"/>
                              </a:ext>
                            </a:extLst>
                          </a:blip>
                          <a:stretch>
                            <a:fillRect/>
                          </a:stretch>
                        </pic:blipFill>
                        <pic:spPr>
                          <a:xfrm>
                            <a:off x="0" y="0"/>
                            <a:ext cx="2135505" cy="1421765"/>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48F9C271" w14:textId="548BD061" w:rsidR="00B44496" w:rsidRPr="004309F0" w:rsidRDefault="00B44496">
            <w:pPr>
              <w:rPr>
                <w:b/>
                <w:color w:val="000000"/>
                <w:lang w:eastAsia="ar-SA"/>
              </w:rPr>
            </w:pPr>
            <w:r w:rsidRPr="004309F0">
              <w:rPr>
                <w:b/>
                <w:color w:val="000000"/>
                <w:lang w:eastAsia="ar-SA"/>
              </w:rPr>
              <w:t>[Geberit_Campus_</w:t>
            </w:r>
            <w:r w:rsidR="00FF15D8" w:rsidRPr="004309F0">
              <w:rPr>
                <w:b/>
                <w:color w:val="000000"/>
                <w:lang w:eastAsia="ar-SA"/>
              </w:rPr>
              <w:t>Forum</w:t>
            </w:r>
            <w:r w:rsidR="008273A3" w:rsidRPr="004309F0">
              <w:rPr>
                <w:b/>
                <w:color w:val="000000"/>
                <w:lang w:eastAsia="ar-SA"/>
              </w:rPr>
              <w:t>_Foto_Geberit</w:t>
            </w:r>
            <w:r w:rsidRPr="004309F0">
              <w:rPr>
                <w:rFonts w:eastAsia="MS Mincho"/>
                <w:b/>
                <w:lang w:eastAsia="ar-SA"/>
              </w:rPr>
              <w:t>.jpg</w:t>
            </w:r>
            <w:r w:rsidRPr="004309F0">
              <w:rPr>
                <w:b/>
                <w:color w:val="000000"/>
                <w:lang w:eastAsia="ar-SA"/>
              </w:rPr>
              <w:t>]</w:t>
            </w:r>
            <w:r w:rsidRPr="004309F0">
              <w:rPr>
                <w:rFonts w:eastAsia="Arial"/>
                <w:szCs w:val="20"/>
              </w:rPr>
              <w:br/>
            </w:r>
            <w:r w:rsidR="003C4A90" w:rsidRPr="004309F0">
              <w:rPr>
                <w:szCs w:val="20"/>
              </w:rPr>
              <w:t>Das Forum des neuen Geberit Campus: Es ist Empfangs-, Warte- und Verweilbereich</w:t>
            </w:r>
            <w:r w:rsidR="004534F3" w:rsidRPr="004309F0">
              <w:rPr>
                <w:szCs w:val="20"/>
              </w:rPr>
              <w:t xml:space="preserve"> und </w:t>
            </w:r>
            <w:r w:rsidR="003C4A90" w:rsidRPr="004309F0">
              <w:rPr>
                <w:szCs w:val="20"/>
              </w:rPr>
              <w:t>Cafeteria. Hier ist Raum für Begegnung, Kommunikation</w:t>
            </w:r>
            <w:r w:rsidR="00684BEA" w:rsidRPr="004309F0">
              <w:rPr>
                <w:szCs w:val="20"/>
              </w:rPr>
              <w:t xml:space="preserve"> </w:t>
            </w:r>
            <w:r w:rsidR="003C4A90" w:rsidRPr="004309F0">
              <w:rPr>
                <w:szCs w:val="20"/>
              </w:rPr>
              <w:t>und Dialog.</w:t>
            </w:r>
            <w:r w:rsidRPr="004309F0">
              <w:rPr>
                <w:rFonts w:eastAsia="Arial"/>
                <w:szCs w:val="20"/>
              </w:rPr>
              <w:br/>
              <w:t>Foto: Geberit</w:t>
            </w:r>
          </w:p>
        </w:tc>
      </w:tr>
      <w:tr w:rsidR="00C3106C" w:rsidRPr="004309F0" w14:paraId="676C4F09" w14:textId="77777777" w:rsidTr="00AF63D0">
        <w:trPr>
          <w:trHeight w:val="2049"/>
        </w:trPr>
        <w:tc>
          <w:tcPr>
            <w:tcW w:w="4135" w:type="dxa"/>
          </w:tcPr>
          <w:p w14:paraId="0D9ACB60" w14:textId="77777777" w:rsidR="00C3106C" w:rsidRPr="004309F0" w:rsidRDefault="00C3106C">
            <w:pPr>
              <w:rPr>
                <w:noProof/>
              </w:rPr>
            </w:pPr>
            <w:r w:rsidRPr="004309F0">
              <w:rPr>
                <w:noProof/>
              </w:rPr>
              <w:drawing>
                <wp:anchor distT="0" distB="0" distL="114300" distR="114300" simplePos="0" relativeHeight="251658251" behindDoc="1" locked="0" layoutInCell="1" allowOverlap="1" wp14:anchorId="4120EB34" wp14:editId="442F1202">
                  <wp:simplePos x="0" y="0"/>
                  <wp:positionH relativeFrom="column">
                    <wp:posOffset>-62230</wp:posOffset>
                  </wp:positionH>
                  <wp:positionV relativeFrom="paragraph">
                    <wp:posOffset>75565</wp:posOffset>
                  </wp:positionV>
                  <wp:extent cx="2135505" cy="1600200"/>
                  <wp:effectExtent l="0" t="0" r="0" b="0"/>
                  <wp:wrapTight wrapText="bothSides">
                    <wp:wrapPolygon edited="0">
                      <wp:start x="0" y="0"/>
                      <wp:lineTo x="0" y="21429"/>
                      <wp:lineTo x="21452" y="21429"/>
                      <wp:lineTo x="21452" y="0"/>
                      <wp:lineTo x="0" y="0"/>
                    </wp:wrapPolygon>
                  </wp:wrapTight>
                  <wp:docPr id="350942161" name="Grafik 350942161" descr="Ein Bild, das Im Haus, Decke, Ausstellung,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942161" name="Grafik 350942161" descr="Ein Bild, das Im Haus, Decke, Ausstellung, Boden enthält.&#10;&#10;KI-generierte Inhalte können fehlerhaft sein."/>
                          <pic:cNvPicPr/>
                        </pic:nvPicPr>
                        <pic:blipFill>
                          <a:blip r:embed="rId16" cstate="screen">
                            <a:extLst>
                              <a:ext uri="{28A0092B-C50C-407E-A947-70E740481C1C}">
                                <a14:useLocalDpi xmlns:a14="http://schemas.microsoft.com/office/drawing/2010/main"/>
                              </a:ext>
                            </a:extLst>
                          </a:blip>
                          <a:stretch>
                            <a:fillRect/>
                          </a:stretch>
                        </pic:blipFill>
                        <pic:spPr>
                          <a:xfrm>
                            <a:off x="0" y="0"/>
                            <a:ext cx="2135505" cy="1600200"/>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0678E816" w14:textId="3337460E" w:rsidR="00C3106C" w:rsidRPr="004309F0" w:rsidRDefault="00C3106C">
            <w:pPr>
              <w:rPr>
                <w:b/>
                <w:bCs/>
                <w:color w:val="000000" w:themeColor="text1"/>
                <w:lang w:eastAsia="ar-SA"/>
              </w:rPr>
            </w:pPr>
            <w:r w:rsidRPr="004309F0">
              <w:rPr>
                <w:b/>
                <w:color w:val="000000"/>
                <w:lang w:eastAsia="ar-SA"/>
              </w:rPr>
              <w:t>[Geberit_Campus_</w:t>
            </w:r>
            <w:r w:rsidR="00FF15D8" w:rsidRPr="004309F0">
              <w:rPr>
                <w:b/>
                <w:color w:val="000000"/>
                <w:lang w:eastAsia="ar-SA"/>
              </w:rPr>
              <w:t>Ausstellung_</w:t>
            </w:r>
            <w:r w:rsidR="00265218" w:rsidRPr="004309F0">
              <w:rPr>
                <w:b/>
                <w:color w:val="000000"/>
                <w:lang w:eastAsia="ar-SA"/>
              </w:rPr>
              <w:t>1</w:t>
            </w:r>
            <w:r w:rsidR="008273A3" w:rsidRPr="004309F0">
              <w:rPr>
                <w:b/>
                <w:bCs/>
                <w:color w:val="000000" w:themeColor="text1"/>
                <w:lang w:eastAsia="ar-SA"/>
              </w:rPr>
              <w:t>_Foto_Roland_</w:t>
            </w:r>
            <w:r w:rsidR="008273A3" w:rsidRPr="004309F0">
              <w:rPr>
                <w:b/>
                <w:bCs/>
                <w:color w:val="000000" w:themeColor="text1"/>
                <w:lang w:eastAsia="ar-SA"/>
              </w:rPr>
              <w:br/>
              <w:t>Halbe</w:t>
            </w:r>
            <w:r w:rsidRPr="004309F0">
              <w:rPr>
                <w:rFonts w:eastAsia="MS Mincho"/>
                <w:b/>
                <w:lang w:eastAsia="ar-SA"/>
              </w:rPr>
              <w:t>.jpg</w:t>
            </w:r>
            <w:r w:rsidRPr="004309F0">
              <w:rPr>
                <w:b/>
                <w:color w:val="000000"/>
                <w:lang w:eastAsia="ar-SA"/>
              </w:rPr>
              <w:t>]</w:t>
            </w:r>
            <w:r w:rsidRPr="004309F0">
              <w:rPr>
                <w:rFonts w:eastAsia="Arial"/>
                <w:szCs w:val="20"/>
              </w:rPr>
              <w:br/>
            </w:r>
            <w:r w:rsidRPr="004309F0">
              <w:t>Räumlich beinhaltet der Geberit Campus zwei Ausstellungen auf insgesamt knapp 1.000 Quadratmetern.</w:t>
            </w:r>
            <w:r w:rsidRPr="004309F0">
              <w:rPr>
                <w:rFonts w:eastAsia="Arial"/>
                <w:szCs w:val="20"/>
              </w:rPr>
              <w:br/>
              <w:t xml:space="preserve">Foto: </w:t>
            </w:r>
            <w:r w:rsidR="004B5CE0" w:rsidRPr="004309F0">
              <w:rPr>
                <w:rFonts w:eastAsia="Arial"/>
                <w:szCs w:val="20"/>
              </w:rPr>
              <w:t>Roland Halbe</w:t>
            </w:r>
          </w:p>
        </w:tc>
      </w:tr>
      <w:tr w:rsidR="00B37276" w:rsidRPr="004309F0" w14:paraId="558CB9FD" w14:textId="77777777" w:rsidTr="00AF63D0">
        <w:trPr>
          <w:trHeight w:val="2049"/>
        </w:trPr>
        <w:tc>
          <w:tcPr>
            <w:tcW w:w="4135" w:type="dxa"/>
          </w:tcPr>
          <w:p w14:paraId="19F86F11" w14:textId="77777777" w:rsidR="00B37276" w:rsidRPr="004309F0" w:rsidRDefault="00B37276" w:rsidP="0030037E">
            <w:pPr>
              <w:rPr>
                <w:noProof/>
              </w:rPr>
            </w:pPr>
            <w:r w:rsidRPr="004309F0">
              <w:rPr>
                <w:noProof/>
              </w:rPr>
              <w:drawing>
                <wp:anchor distT="0" distB="0" distL="114300" distR="114300" simplePos="0" relativeHeight="251658255" behindDoc="1" locked="0" layoutInCell="1" allowOverlap="1" wp14:anchorId="12C80B09" wp14:editId="5890C053">
                  <wp:simplePos x="0" y="0"/>
                  <wp:positionH relativeFrom="column">
                    <wp:posOffset>-62230</wp:posOffset>
                  </wp:positionH>
                  <wp:positionV relativeFrom="paragraph">
                    <wp:posOffset>92075</wp:posOffset>
                  </wp:positionV>
                  <wp:extent cx="2135505" cy="1421765"/>
                  <wp:effectExtent l="0" t="0" r="0" b="635"/>
                  <wp:wrapTight wrapText="bothSides">
                    <wp:wrapPolygon edited="0">
                      <wp:start x="0" y="0"/>
                      <wp:lineTo x="0" y="21417"/>
                      <wp:lineTo x="21452" y="21417"/>
                      <wp:lineTo x="21452" y="0"/>
                      <wp:lineTo x="0" y="0"/>
                    </wp:wrapPolygon>
                  </wp:wrapTight>
                  <wp:docPr id="1350688254" name="Grafik 1350688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688254" name="Grafik 1350688254"/>
                          <pic:cNvPicPr/>
                        </pic:nvPicPr>
                        <pic:blipFill>
                          <a:blip r:embed="rId17" cstate="screen">
                            <a:extLst>
                              <a:ext uri="{28A0092B-C50C-407E-A947-70E740481C1C}">
                                <a14:useLocalDpi xmlns:a14="http://schemas.microsoft.com/office/drawing/2010/main"/>
                              </a:ext>
                            </a:extLst>
                          </a:blip>
                          <a:stretch>
                            <a:fillRect/>
                          </a:stretch>
                        </pic:blipFill>
                        <pic:spPr>
                          <a:xfrm>
                            <a:off x="0" y="0"/>
                            <a:ext cx="2135505" cy="1421765"/>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6AC9AA07" w14:textId="6BC7D2CB" w:rsidR="00B37276" w:rsidRPr="004309F0" w:rsidRDefault="00B37276" w:rsidP="7252C442">
            <w:pPr>
              <w:rPr>
                <w:b/>
                <w:bCs/>
                <w:color w:val="000000"/>
                <w:lang w:eastAsia="ar-SA"/>
              </w:rPr>
            </w:pPr>
            <w:r w:rsidRPr="004309F0">
              <w:rPr>
                <w:b/>
                <w:bCs/>
                <w:color w:val="000000" w:themeColor="text1"/>
                <w:lang w:eastAsia="ar-SA"/>
              </w:rPr>
              <w:t>[Geberit_Campus_Ausstellung_2</w:t>
            </w:r>
            <w:r w:rsidR="00262BA1" w:rsidRPr="004309F0">
              <w:rPr>
                <w:b/>
                <w:bCs/>
                <w:color w:val="000000" w:themeColor="text1"/>
                <w:lang w:eastAsia="ar-SA"/>
              </w:rPr>
              <w:t>_Foto_</w:t>
            </w:r>
            <w:r w:rsidR="005F41B9" w:rsidRPr="004309F0">
              <w:rPr>
                <w:b/>
                <w:bCs/>
                <w:color w:val="000000" w:themeColor="text1"/>
                <w:lang w:eastAsia="ar-SA"/>
              </w:rPr>
              <w:t>Geberit</w:t>
            </w:r>
            <w:r w:rsidRPr="004309F0">
              <w:rPr>
                <w:rFonts w:eastAsia="MS Mincho"/>
                <w:b/>
                <w:bCs/>
                <w:lang w:eastAsia="ar-SA"/>
              </w:rPr>
              <w:t>.jpg</w:t>
            </w:r>
            <w:r w:rsidRPr="004309F0">
              <w:rPr>
                <w:b/>
                <w:bCs/>
                <w:color w:val="000000" w:themeColor="text1"/>
                <w:lang w:eastAsia="ar-SA"/>
              </w:rPr>
              <w:t>]</w:t>
            </w:r>
            <w:r w:rsidRPr="004309F0">
              <w:br/>
              <w:t xml:space="preserve">Der Ausstellungsbereich „Design </w:t>
            </w:r>
            <w:proofErr w:type="spellStart"/>
            <w:r w:rsidRPr="004309F0">
              <w:t>Meets</w:t>
            </w:r>
            <w:proofErr w:type="spellEnd"/>
            <w:r w:rsidRPr="004309F0">
              <w:t xml:space="preserve"> </w:t>
            </w:r>
            <w:proofErr w:type="spellStart"/>
            <w:r w:rsidRPr="004309F0">
              <w:t>Function</w:t>
            </w:r>
            <w:proofErr w:type="spellEnd"/>
            <w:r w:rsidRPr="004309F0">
              <w:t>“ veranschaulicht die Produktwelt von Geberit vor der Wand: die Verschmelzung von Funktionalität</w:t>
            </w:r>
            <w:r w:rsidR="00EC28A5" w:rsidRPr="004309F0">
              <w:t xml:space="preserve"> </w:t>
            </w:r>
            <w:r w:rsidR="00166DB9" w:rsidRPr="004309F0">
              <w:t xml:space="preserve">und </w:t>
            </w:r>
            <w:r w:rsidR="51B04FCD" w:rsidRPr="004309F0">
              <w:t xml:space="preserve">Gestaltung </w:t>
            </w:r>
            <w:r w:rsidRPr="004309F0">
              <w:t>in den Bereichen WC, Waschplatz und Dusche.</w:t>
            </w:r>
            <w:r w:rsidRPr="004309F0">
              <w:rPr>
                <w:vertAlign w:val="superscript"/>
              </w:rPr>
              <w:t xml:space="preserve"> </w:t>
            </w:r>
            <w:r w:rsidRPr="004309F0">
              <w:br/>
            </w:r>
            <w:r w:rsidRPr="004309F0">
              <w:rPr>
                <w:rFonts w:eastAsia="Arial"/>
              </w:rPr>
              <w:t>Foto: Geberit</w:t>
            </w:r>
          </w:p>
        </w:tc>
      </w:tr>
      <w:tr w:rsidR="00B87F26" w:rsidRPr="004309F0" w14:paraId="0613EB79" w14:textId="77777777" w:rsidTr="00AF63D0">
        <w:trPr>
          <w:trHeight w:val="2049"/>
        </w:trPr>
        <w:tc>
          <w:tcPr>
            <w:tcW w:w="4135" w:type="dxa"/>
          </w:tcPr>
          <w:p w14:paraId="2FB3668E" w14:textId="77777777" w:rsidR="00B87F26" w:rsidRPr="004309F0" w:rsidRDefault="00B87F26">
            <w:pPr>
              <w:rPr>
                <w:noProof/>
              </w:rPr>
            </w:pPr>
            <w:r w:rsidRPr="004309F0">
              <w:rPr>
                <w:noProof/>
              </w:rPr>
              <w:drawing>
                <wp:anchor distT="0" distB="0" distL="114300" distR="114300" simplePos="0" relativeHeight="251658248" behindDoc="1" locked="0" layoutInCell="1" allowOverlap="1" wp14:anchorId="453D3EFF" wp14:editId="0FBE7165">
                  <wp:simplePos x="0" y="0"/>
                  <wp:positionH relativeFrom="column">
                    <wp:posOffset>-62230</wp:posOffset>
                  </wp:positionH>
                  <wp:positionV relativeFrom="paragraph">
                    <wp:posOffset>55245</wp:posOffset>
                  </wp:positionV>
                  <wp:extent cx="1432560" cy="2150745"/>
                  <wp:effectExtent l="0" t="0" r="2540" b="0"/>
                  <wp:wrapTight wrapText="bothSides">
                    <wp:wrapPolygon edited="0">
                      <wp:start x="0" y="0"/>
                      <wp:lineTo x="0" y="21428"/>
                      <wp:lineTo x="21447" y="21428"/>
                      <wp:lineTo x="21447" y="0"/>
                      <wp:lineTo x="0" y="0"/>
                    </wp:wrapPolygon>
                  </wp:wrapTight>
                  <wp:docPr id="184940791" name="Grafik 184940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40791" name="Grafik 184940791"/>
                          <pic:cNvPicPr/>
                        </pic:nvPicPr>
                        <pic:blipFill>
                          <a:blip r:embed="rId18" cstate="screen">
                            <a:extLst>
                              <a:ext uri="{28A0092B-C50C-407E-A947-70E740481C1C}">
                                <a14:useLocalDpi xmlns:a14="http://schemas.microsoft.com/office/drawing/2010/main"/>
                              </a:ext>
                            </a:extLst>
                          </a:blip>
                          <a:stretch>
                            <a:fillRect/>
                          </a:stretch>
                        </pic:blipFill>
                        <pic:spPr>
                          <a:xfrm>
                            <a:off x="0" y="0"/>
                            <a:ext cx="1432560" cy="2150745"/>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10722576" w14:textId="38F1E4D7" w:rsidR="00B87F26" w:rsidRPr="004309F0" w:rsidRDefault="00B87F26">
            <w:pPr>
              <w:rPr>
                <w:b/>
                <w:color w:val="000000"/>
                <w:lang w:eastAsia="ar-SA"/>
              </w:rPr>
            </w:pPr>
            <w:r w:rsidRPr="004309F0">
              <w:rPr>
                <w:b/>
                <w:color w:val="000000"/>
                <w:lang w:eastAsia="ar-SA"/>
              </w:rPr>
              <w:t>[Geberit_Campus</w:t>
            </w:r>
            <w:r w:rsidR="00533F96" w:rsidRPr="004309F0">
              <w:rPr>
                <w:b/>
                <w:color w:val="000000"/>
                <w:lang w:eastAsia="ar-SA"/>
              </w:rPr>
              <w:t>_Bauaufgaben</w:t>
            </w:r>
            <w:r w:rsidR="00262BA1" w:rsidRPr="004309F0">
              <w:rPr>
                <w:b/>
                <w:color w:val="000000"/>
                <w:lang w:eastAsia="ar-SA"/>
              </w:rPr>
              <w:t>_Foto_Geberit</w:t>
            </w:r>
            <w:r w:rsidRPr="004309F0">
              <w:rPr>
                <w:rFonts w:eastAsia="MS Mincho"/>
                <w:b/>
                <w:lang w:eastAsia="ar-SA"/>
              </w:rPr>
              <w:t>.jpg</w:t>
            </w:r>
            <w:r w:rsidRPr="004309F0">
              <w:rPr>
                <w:b/>
                <w:color w:val="000000"/>
                <w:lang w:eastAsia="ar-SA"/>
              </w:rPr>
              <w:t>]</w:t>
            </w:r>
            <w:r w:rsidRPr="004309F0">
              <w:rPr>
                <w:rFonts w:eastAsia="Arial"/>
                <w:szCs w:val="20"/>
              </w:rPr>
              <w:br/>
            </w:r>
            <w:r w:rsidR="00B25542" w:rsidRPr="004309F0">
              <w:rPr>
                <w:szCs w:val="20"/>
              </w:rPr>
              <w:t xml:space="preserve">Das Zusammenspiel von Badausstattung und Sanitärtechnik wird in realen Bauaufgaben dargestellt: vom Eigenheim </w:t>
            </w:r>
            <w:r w:rsidR="00855888" w:rsidRPr="004309F0">
              <w:rPr>
                <w:szCs w:val="20"/>
              </w:rPr>
              <w:t>über</w:t>
            </w:r>
            <w:r w:rsidR="00B25542" w:rsidRPr="004309F0">
              <w:rPr>
                <w:szCs w:val="20"/>
              </w:rPr>
              <w:t xml:space="preserve"> öffentliche Bauten bis zu</w:t>
            </w:r>
            <w:r w:rsidR="00AC772D" w:rsidRPr="004309F0">
              <w:rPr>
                <w:szCs w:val="20"/>
              </w:rPr>
              <w:t>m</w:t>
            </w:r>
            <w:r w:rsidR="00B25542" w:rsidRPr="004309F0">
              <w:rPr>
                <w:szCs w:val="20"/>
              </w:rPr>
              <w:t xml:space="preserve"> </w:t>
            </w:r>
            <w:r w:rsidR="005B0201" w:rsidRPr="004309F0">
              <w:rPr>
                <w:szCs w:val="20"/>
              </w:rPr>
              <w:t>Hotel</w:t>
            </w:r>
            <w:r w:rsidR="00B25542" w:rsidRPr="004309F0">
              <w:rPr>
                <w:szCs w:val="20"/>
              </w:rPr>
              <w:t>.</w:t>
            </w:r>
            <w:r w:rsidR="004D6056" w:rsidRPr="004309F0">
              <w:rPr>
                <w:vertAlign w:val="superscript"/>
              </w:rPr>
              <w:br/>
            </w:r>
            <w:r w:rsidRPr="004309F0">
              <w:rPr>
                <w:rFonts w:eastAsia="Arial"/>
                <w:szCs w:val="20"/>
              </w:rPr>
              <w:t>Foto: Geberit</w:t>
            </w:r>
          </w:p>
        </w:tc>
      </w:tr>
      <w:tr w:rsidR="00B44496" w:rsidRPr="004309F0" w14:paraId="09ABD9F8" w14:textId="77777777" w:rsidTr="00AF63D0">
        <w:trPr>
          <w:trHeight w:val="2049"/>
        </w:trPr>
        <w:tc>
          <w:tcPr>
            <w:tcW w:w="4135" w:type="dxa"/>
          </w:tcPr>
          <w:p w14:paraId="280D0B13" w14:textId="69831CF0" w:rsidR="00B44496" w:rsidRPr="004309F0" w:rsidRDefault="00B44496">
            <w:pPr>
              <w:rPr>
                <w:noProof/>
              </w:rPr>
            </w:pPr>
            <w:r w:rsidRPr="004309F0">
              <w:rPr>
                <w:noProof/>
              </w:rPr>
              <w:lastRenderedPageBreak/>
              <w:drawing>
                <wp:anchor distT="0" distB="0" distL="114300" distR="114300" simplePos="0" relativeHeight="251658243" behindDoc="1" locked="0" layoutInCell="1" allowOverlap="1" wp14:anchorId="20D5C408" wp14:editId="2F93EA50">
                  <wp:simplePos x="0" y="0"/>
                  <wp:positionH relativeFrom="column">
                    <wp:posOffset>-62230</wp:posOffset>
                  </wp:positionH>
                  <wp:positionV relativeFrom="paragraph">
                    <wp:posOffset>55880</wp:posOffset>
                  </wp:positionV>
                  <wp:extent cx="2135505" cy="1600835"/>
                  <wp:effectExtent l="0" t="0" r="0" b="0"/>
                  <wp:wrapTight wrapText="bothSides">
                    <wp:wrapPolygon edited="0">
                      <wp:start x="0" y="0"/>
                      <wp:lineTo x="0" y="21420"/>
                      <wp:lineTo x="21452" y="21420"/>
                      <wp:lineTo x="21452" y="0"/>
                      <wp:lineTo x="0" y="0"/>
                    </wp:wrapPolygon>
                  </wp:wrapTight>
                  <wp:docPr id="5599217" name="Grafik 5599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9217" name="Grafik 5599217"/>
                          <pic:cNvPicPr/>
                        </pic:nvPicPr>
                        <pic:blipFill>
                          <a:blip r:embed="rId19" cstate="screen">
                            <a:extLst>
                              <a:ext uri="{28A0092B-C50C-407E-A947-70E740481C1C}">
                                <a14:useLocalDpi xmlns:a14="http://schemas.microsoft.com/office/drawing/2010/main"/>
                              </a:ext>
                            </a:extLst>
                          </a:blip>
                          <a:stretch>
                            <a:fillRect/>
                          </a:stretch>
                        </pic:blipFill>
                        <pic:spPr>
                          <a:xfrm>
                            <a:off x="0" y="0"/>
                            <a:ext cx="2135505" cy="1600835"/>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176E9DE3" w14:textId="5F084131" w:rsidR="00B44496" w:rsidRPr="004309F0" w:rsidRDefault="00B44496">
            <w:pPr>
              <w:rPr>
                <w:b/>
                <w:color w:val="000000"/>
                <w:lang w:eastAsia="ar-SA"/>
              </w:rPr>
            </w:pPr>
            <w:r w:rsidRPr="004309F0">
              <w:rPr>
                <w:b/>
                <w:color w:val="000000"/>
                <w:lang w:eastAsia="ar-SA"/>
              </w:rPr>
              <w:t>[Geberit_Campus_</w:t>
            </w:r>
            <w:r w:rsidR="00265218" w:rsidRPr="004309F0">
              <w:rPr>
                <w:b/>
                <w:color w:val="000000"/>
                <w:lang w:eastAsia="ar-SA"/>
              </w:rPr>
              <w:t>Ausstellung</w:t>
            </w:r>
            <w:r w:rsidRPr="004309F0">
              <w:rPr>
                <w:b/>
                <w:color w:val="000000"/>
                <w:lang w:eastAsia="ar-SA"/>
              </w:rPr>
              <w:t>_3</w:t>
            </w:r>
            <w:r w:rsidR="00262BA1" w:rsidRPr="004309F0">
              <w:rPr>
                <w:b/>
                <w:bCs/>
                <w:color w:val="000000" w:themeColor="text1"/>
                <w:lang w:eastAsia="ar-SA"/>
              </w:rPr>
              <w:t>_Foto_Roland_Halbe</w:t>
            </w:r>
            <w:r w:rsidRPr="004309F0">
              <w:rPr>
                <w:rFonts w:eastAsia="MS Mincho"/>
                <w:b/>
                <w:lang w:eastAsia="ar-SA"/>
              </w:rPr>
              <w:t>.jpg</w:t>
            </w:r>
            <w:r w:rsidRPr="004309F0">
              <w:rPr>
                <w:b/>
                <w:color w:val="000000"/>
                <w:lang w:eastAsia="ar-SA"/>
              </w:rPr>
              <w:t>]</w:t>
            </w:r>
            <w:r w:rsidRPr="004309F0">
              <w:rPr>
                <w:rFonts w:eastAsia="Arial"/>
                <w:szCs w:val="20"/>
              </w:rPr>
              <w:br/>
            </w:r>
            <w:r w:rsidR="00C3106C" w:rsidRPr="004309F0">
              <w:t>Im Ausstellungsbereich „</w:t>
            </w:r>
            <w:proofErr w:type="spellStart"/>
            <w:r w:rsidR="00C3106C" w:rsidRPr="004309F0">
              <w:t>Know-</w:t>
            </w:r>
            <w:r w:rsidR="005F0818" w:rsidRPr="004309F0">
              <w:t>H</w:t>
            </w:r>
            <w:r w:rsidR="00C3106C" w:rsidRPr="004309F0">
              <w:t>ow</w:t>
            </w:r>
            <w:proofErr w:type="spellEnd"/>
            <w:r w:rsidR="00C3106C" w:rsidRPr="004309F0">
              <w:t xml:space="preserve"> </w:t>
            </w:r>
            <w:proofErr w:type="spellStart"/>
            <w:r w:rsidR="00C3106C" w:rsidRPr="004309F0">
              <w:t>Installed</w:t>
            </w:r>
            <w:proofErr w:type="spellEnd"/>
            <w:r w:rsidR="00C3106C" w:rsidRPr="004309F0">
              <w:t xml:space="preserve">“ werden die Lösungen und Services von Geberit für die Planung und Montage von Sanitärinstallationen hinter der Wand thematisiert und erlebbar gemacht. </w:t>
            </w:r>
            <w:r w:rsidRPr="004309F0">
              <w:rPr>
                <w:rFonts w:eastAsia="Arial"/>
                <w:szCs w:val="20"/>
              </w:rPr>
              <w:br/>
              <w:t xml:space="preserve">Foto: </w:t>
            </w:r>
            <w:r w:rsidR="005C4EC5" w:rsidRPr="004309F0">
              <w:rPr>
                <w:rFonts w:eastAsia="Arial"/>
                <w:szCs w:val="20"/>
              </w:rPr>
              <w:t>Roland Halbe</w:t>
            </w:r>
          </w:p>
        </w:tc>
      </w:tr>
      <w:tr w:rsidR="00094D42" w:rsidRPr="004309F0" w14:paraId="1B7471E4" w14:textId="77777777" w:rsidTr="00AF63D0">
        <w:trPr>
          <w:trHeight w:val="2049"/>
        </w:trPr>
        <w:tc>
          <w:tcPr>
            <w:tcW w:w="4135" w:type="dxa"/>
          </w:tcPr>
          <w:p w14:paraId="3F709F78" w14:textId="75CA97D3" w:rsidR="00094D42" w:rsidRPr="004309F0" w:rsidRDefault="00094D42">
            <w:pPr>
              <w:rPr>
                <w:noProof/>
              </w:rPr>
            </w:pPr>
            <w:r w:rsidRPr="004309F0">
              <w:rPr>
                <w:noProof/>
              </w:rPr>
              <w:drawing>
                <wp:anchor distT="0" distB="0" distL="114300" distR="114300" simplePos="0" relativeHeight="251658249" behindDoc="1" locked="0" layoutInCell="1" allowOverlap="1" wp14:anchorId="5D41FD0F" wp14:editId="782F69D1">
                  <wp:simplePos x="0" y="0"/>
                  <wp:positionH relativeFrom="column">
                    <wp:posOffset>-67945</wp:posOffset>
                  </wp:positionH>
                  <wp:positionV relativeFrom="paragraph">
                    <wp:posOffset>74295</wp:posOffset>
                  </wp:positionV>
                  <wp:extent cx="1358900" cy="2040255"/>
                  <wp:effectExtent l="0" t="0" r="0" b="4445"/>
                  <wp:wrapTight wrapText="bothSides">
                    <wp:wrapPolygon edited="0">
                      <wp:start x="0" y="0"/>
                      <wp:lineTo x="0" y="21513"/>
                      <wp:lineTo x="21398" y="21513"/>
                      <wp:lineTo x="21398" y="0"/>
                      <wp:lineTo x="0" y="0"/>
                    </wp:wrapPolygon>
                  </wp:wrapTight>
                  <wp:docPr id="615822718" name="Grafik 615822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822718" name="Grafik 615822718"/>
                          <pic:cNvPicPr/>
                        </pic:nvPicPr>
                        <pic:blipFill>
                          <a:blip r:embed="rId20" cstate="screen">
                            <a:extLst>
                              <a:ext uri="{28A0092B-C50C-407E-A947-70E740481C1C}">
                                <a14:useLocalDpi xmlns:a14="http://schemas.microsoft.com/office/drawing/2010/main"/>
                              </a:ext>
                            </a:extLst>
                          </a:blip>
                          <a:stretch>
                            <a:fillRect/>
                          </a:stretch>
                        </pic:blipFill>
                        <pic:spPr>
                          <a:xfrm>
                            <a:off x="0" y="0"/>
                            <a:ext cx="1358900" cy="2040255"/>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5EA2827A" w14:textId="29F47980" w:rsidR="00094D42" w:rsidRPr="004309F0" w:rsidRDefault="00094D42">
            <w:pPr>
              <w:rPr>
                <w:b/>
                <w:color w:val="000000"/>
                <w:lang w:eastAsia="ar-SA"/>
              </w:rPr>
            </w:pPr>
            <w:r w:rsidRPr="004309F0">
              <w:rPr>
                <w:b/>
                <w:color w:val="000000"/>
                <w:lang w:eastAsia="ar-SA"/>
              </w:rPr>
              <w:t>[Geberit_Campus_</w:t>
            </w:r>
            <w:r w:rsidR="00265218" w:rsidRPr="004309F0">
              <w:rPr>
                <w:b/>
                <w:color w:val="000000"/>
                <w:lang w:eastAsia="ar-SA"/>
              </w:rPr>
              <w:t>Abwasser-Kubus</w:t>
            </w:r>
            <w:r w:rsidR="00C16DB9" w:rsidRPr="004309F0">
              <w:rPr>
                <w:b/>
                <w:color w:val="000000"/>
                <w:lang w:eastAsia="ar-SA"/>
              </w:rPr>
              <w:t>_1</w:t>
            </w:r>
            <w:r w:rsidR="00262BA1" w:rsidRPr="004309F0">
              <w:rPr>
                <w:b/>
                <w:color w:val="000000"/>
                <w:lang w:eastAsia="ar-SA"/>
              </w:rPr>
              <w:t>_Foto_Geberit</w:t>
            </w:r>
            <w:r w:rsidRPr="004309F0">
              <w:rPr>
                <w:rFonts w:eastAsia="MS Mincho"/>
                <w:b/>
                <w:lang w:eastAsia="ar-SA"/>
              </w:rPr>
              <w:t>.jpg</w:t>
            </w:r>
            <w:r w:rsidRPr="004309F0">
              <w:rPr>
                <w:b/>
                <w:color w:val="000000"/>
                <w:lang w:eastAsia="ar-SA"/>
              </w:rPr>
              <w:t>]</w:t>
            </w:r>
            <w:r w:rsidRPr="004309F0">
              <w:rPr>
                <w:rFonts w:eastAsia="Arial"/>
                <w:szCs w:val="20"/>
              </w:rPr>
              <w:br/>
            </w:r>
            <w:r w:rsidR="004D6056" w:rsidRPr="004309F0">
              <w:rPr>
                <w:szCs w:val="20"/>
              </w:rPr>
              <w:t xml:space="preserve">Im Abwasser-Kubus erwarten die Besucher </w:t>
            </w:r>
            <w:r w:rsidR="00F10E46" w:rsidRPr="004309F0">
              <w:rPr>
                <w:color w:val="000000"/>
                <w:szCs w:val="20"/>
              </w:rPr>
              <w:t>inspirierende</w:t>
            </w:r>
            <w:r w:rsidR="004D6056" w:rsidRPr="004309F0">
              <w:rPr>
                <w:color w:val="000000"/>
                <w:szCs w:val="20"/>
              </w:rPr>
              <w:t xml:space="preserve"> Einblicke in das Abwassersystem, um ein tiefes</w:t>
            </w:r>
            <w:r w:rsidR="004D6056" w:rsidRPr="004309F0">
              <w:rPr>
                <w:szCs w:val="20"/>
              </w:rPr>
              <w:t xml:space="preserve"> </w:t>
            </w:r>
            <w:r w:rsidR="004D6056" w:rsidRPr="004309F0">
              <w:rPr>
                <w:color w:val="000000"/>
                <w:szCs w:val="20"/>
              </w:rPr>
              <w:t>Verständnis für hydraulische Vorgänge und Planungsauswirkungen</w:t>
            </w:r>
            <w:r w:rsidR="004D6056" w:rsidRPr="004309F0">
              <w:rPr>
                <w:szCs w:val="20"/>
              </w:rPr>
              <w:t xml:space="preserve"> zu </w:t>
            </w:r>
            <w:r w:rsidR="004D6056" w:rsidRPr="004309F0">
              <w:rPr>
                <w:color w:val="000000"/>
                <w:szCs w:val="20"/>
              </w:rPr>
              <w:t>entwickeln.</w:t>
            </w:r>
            <w:r w:rsidRPr="004309F0">
              <w:rPr>
                <w:rFonts w:eastAsia="Arial"/>
                <w:szCs w:val="20"/>
              </w:rPr>
              <w:br/>
              <w:t>Foto: Geberit</w:t>
            </w:r>
          </w:p>
        </w:tc>
      </w:tr>
      <w:tr w:rsidR="009F41C0" w:rsidRPr="004309F0" w14:paraId="39335676" w14:textId="77777777" w:rsidTr="00AF63D0">
        <w:trPr>
          <w:trHeight w:val="2049"/>
        </w:trPr>
        <w:tc>
          <w:tcPr>
            <w:tcW w:w="4135" w:type="dxa"/>
          </w:tcPr>
          <w:p w14:paraId="4E6DC5BF" w14:textId="54CB6572" w:rsidR="009F41C0" w:rsidRPr="004309F0" w:rsidRDefault="009F41C0">
            <w:pPr>
              <w:rPr>
                <w:noProof/>
              </w:rPr>
            </w:pPr>
            <w:r w:rsidRPr="004309F0">
              <w:rPr>
                <w:noProof/>
              </w:rPr>
              <w:drawing>
                <wp:anchor distT="0" distB="0" distL="114300" distR="114300" simplePos="0" relativeHeight="251658252" behindDoc="1" locked="0" layoutInCell="1" allowOverlap="1" wp14:anchorId="0188BB65" wp14:editId="5EF31C5C">
                  <wp:simplePos x="0" y="0"/>
                  <wp:positionH relativeFrom="column">
                    <wp:posOffset>-62230</wp:posOffset>
                  </wp:positionH>
                  <wp:positionV relativeFrom="paragraph">
                    <wp:posOffset>34290</wp:posOffset>
                  </wp:positionV>
                  <wp:extent cx="2135505" cy="1192530"/>
                  <wp:effectExtent l="0" t="0" r="0" b="1270"/>
                  <wp:wrapTight wrapText="bothSides">
                    <wp:wrapPolygon edited="0">
                      <wp:start x="0" y="0"/>
                      <wp:lineTo x="0" y="21393"/>
                      <wp:lineTo x="21452" y="21393"/>
                      <wp:lineTo x="21452" y="0"/>
                      <wp:lineTo x="0" y="0"/>
                    </wp:wrapPolygon>
                  </wp:wrapTight>
                  <wp:docPr id="1506964569" name="Grafik 1506964569" descr="Ein Bild, das Kleidung, Gebäude, Person,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964569" name="Grafik 1506964569" descr="Ein Bild, das Kleidung, Gebäude, Person, Im Haus enthält.&#10;&#10;KI-generierte Inhalte können fehlerhaft sein."/>
                          <pic:cNvPicPr/>
                        </pic:nvPicPr>
                        <pic:blipFill>
                          <a:blip r:embed="rId21" cstate="screen">
                            <a:extLst>
                              <a:ext uri="{28A0092B-C50C-407E-A947-70E740481C1C}">
                                <a14:useLocalDpi xmlns:a14="http://schemas.microsoft.com/office/drawing/2010/main"/>
                              </a:ext>
                            </a:extLst>
                          </a:blip>
                          <a:stretch>
                            <a:fillRect/>
                          </a:stretch>
                        </pic:blipFill>
                        <pic:spPr>
                          <a:xfrm>
                            <a:off x="0" y="0"/>
                            <a:ext cx="2135505" cy="1192530"/>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6447FFF5" w14:textId="2865F5F4" w:rsidR="009F41C0" w:rsidRPr="004309F0" w:rsidRDefault="009F41C0">
            <w:pPr>
              <w:rPr>
                <w:b/>
                <w:color w:val="000000"/>
                <w:lang w:eastAsia="ar-SA"/>
              </w:rPr>
            </w:pPr>
            <w:r w:rsidRPr="004309F0">
              <w:rPr>
                <w:b/>
                <w:color w:val="000000"/>
                <w:lang w:eastAsia="ar-SA"/>
              </w:rPr>
              <w:t>[</w:t>
            </w:r>
            <w:proofErr w:type="spellStart"/>
            <w:r w:rsidRPr="004309F0">
              <w:rPr>
                <w:b/>
                <w:color w:val="000000"/>
                <w:lang w:eastAsia="ar-SA"/>
              </w:rPr>
              <w:t>Geberit_Campus</w:t>
            </w:r>
            <w:proofErr w:type="spellEnd"/>
            <w:r w:rsidRPr="004309F0">
              <w:rPr>
                <w:b/>
                <w:color w:val="000000"/>
                <w:lang w:eastAsia="ar-SA"/>
              </w:rPr>
              <w:t>_</w:t>
            </w:r>
            <w:r w:rsidR="00C16DB9" w:rsidRPr="004309F0">
              <w:rPr>
                <w:b/>
                <w:color w:val="000000"/>
                <w:lang w:eastAsia="ar-SA"/>
              </w:rPr>
              <w:t xml:space="preserve"> Abwasser-Kubus_2</w:t>
            </w:r>
            <w:r w:rsidR="00262BA1" w:rsidRPr="004309F0">
              <w:rPr>
                <w:b/>
                <w:color w:val="000000"/>
                <w:lang w:eastAsia="ar-SA"/>
              </w:rPr>
              <w:t>_Foto_Geberit</w:t>
            </w:r>
            <w:r w:rsidRPr="004309F0">
              <w:rPr>
                <w:rFonts w:eastAsia="MS Mincho"/>
                <w:b/>
                <w:lang w:eastAsia="ar-SA"/>
              </w:rPr>
              <w:t>.jpg</w:t>
            </w:r>
            <w:r w:rsidRPr="004309F0">
              <w:rPr>
                <w:b/>
                <w:color w:val="000000"/>
                <w:lang w:eastAsia="ar-SA"/>
              </w:rPr>
              <w:t>]</w:t>
            </w:r>
            <w:r w:rsidRPr="004309F0">
              <w:rPr>
                <w:rFonts w:eastAsia="Arial"/>
                <w:szCs w:val="20"/>
              </w:rPr>
              <w:br/>
            </w:r>
            <w:r w:rsidR="0016583E" w:rsidRPr="004309F0">
              <w:t>Mit dem Geberit Campus ist ein ikonischer Ort entstanden, der Lernen, Entdecken und Erleben auf neue Weise verbindet.</w:t>
            </w:r>
            <w:r w:rsidRPr="004309F0">
              <w:rPr>
                <w:rFonts w:eastAsia="Arial"/>
                <w:szCs w:val="20"/>
              </w:rPr>
              <w:br/>
              <w:t>Foto: Geberit</w:t>
            </w:r>
          </w:p>
        </w:tc>
      </w:tr>
      <w:tr w:rsidR="00094D42" w:rsidRPr="004309F0" w14:paraId="3BDC4562" w14:textId="77777777" w:rsidTr="00AF63D0">
        <w:trPr>
          <w:trHeight w:val="2849"/>
        </w:trPr>
        <w:tc>
          <w:tcPr>
            <w:tcW w:w="4135" w:type="dxa"/>
          </w:tcPr>
          <w:p w14:paraId="22723D59" w14:textId="0009BFE6" w:rsidR="00094D42" w:rsidRPr="004309F0" w:rsidRDefault="00262BA1">
            <w:pPr>
              <w:rPr>
                <w:noProof/>
              </w:rPr>
            </w:pPr>
            <w:r w:rsidRPr="004309F0">
              <w:rPr>
                <w:noProof/>
              </w:rPr>
              <w:drawing>
                <wp:anchor distT="0" distB="0" distL="114300" distR="114300" simplePos="0" relativeHeight="251658256" behindDoc="1" locked="0" layoutInCell="1" allowOverlap="1" wp14:anchorId="111395E7" wp14:editId="67AFD108">
                  <wp:simplePos x="0" y="0"/>
                  <wp:positionH relativeFrom="column">
                    <wp:posOffset>-62230</wp:posOffset>
                  </wp:positionH>
                  <wp:positionV relativeFrom="paragraph">
                    <wp:posOffset>98425</wp:posOffset>
                  </wp:positionV>
                  <wp:extent cx="2135505" cy="1421130"/>
                  <wp:effectExtent l="0" t="0" r="0" b="1270"/>
                  <wp:wrapTight wrapText="bothSides">
                    <wp:wrapPolygon edited="0">
                      <wp:start x="0" y="0"/>
                      <wp:lineTo x="0" y="21426"/>
                      <wp:lineTo x="21452" y="21426"/>
                      <wp:lineTo x="21452" y="0"/>
                      <wp:lineTo x="0" y="0"/>
                    </wp:wrapPolygon>
                  </wp:wrapTight>
                  <wp:docPr id="1903247953" name="Grafik 1903247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247953" name="Grafik 1903247953"/>
                          <pic:cNvPicPr/>
                        </pic:nvPicPr>
                        <pic:blipFill>
                          <a:blip r:embed="rId22" cstate="screen">
                            <a:extLst>
                              <a:ext uri="{28A0092B-C50C-407E-A947-70E740481C1C}">
                                <a14:useLocalDpi xmlns:a14="http://schemas.microsoft.com/office/drawing/2010/main"/>
                              </a:ext>
                            </a:extLst>
                          </a:blip>
                          <a:stretch>
                            <a:fillRect/>
                          </a:stretch>
                        </pic:blipFill>
                        <pic:spPr>
                          <a:xfrm>
                            <a:off x="0" y="0"/>
                            <a:ext cx="2135505" cy="1421130"/>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13A85547" w14:textId="3E1E0648" w:rsidR="00094D42" w:rsidRPr="004309F0" w:rsidRDefault="00094D42">
            <w:pPr>
              <w:rPr>
                <w:b/>
                <w:color w:val="000000"/>
                <w:lang w:eastAsia="ar-SA"/>
              </w:rPr>
            </w:pPr>
            <w:r w:rsidRPr="004309F0">
              <w:rPr>
                <w:b/>
                <w:color w:val="000000"/>
                <w:lang w:eastAsia="ar-SA"/>
              </w:rPr>
              <w:t>[Geberit_Campus_</w:t>
            </w:r>
            <w:r w:rsidR="00265218" w:rsidRPr="004309F0">
              <w:rPr>
                <w:b/>
                <w:color w:val="000000"/>
                <w:lang w:eastAsia="ar-SA"/>
              </w:rPr>
              <w:t>Kompetenz-Kubus</w:t>
            </w:r>
            <w:r w:rsidR="00262BA1" w:rsidRPr="004309F0">
              <w:rPr>
                <w:b/>
                <w:color w:val="000000"/>
                <w:lang w:eastAsia="ar-SA"/>
              </w:rPr>
              <w:t>_Foto_Geberit</w:t>
            </w:r>
            <w:r w:rsidRPr="004309F0">
              <w:rPr>
                <w:rFonts w:eastAsia="MS Mincho"/>
                <w:b/>
                <w:lang w:eastAsia="ar-SA"/>
              </w:rPr>
              <w:t>.jpg</w:t>
            </w:r>
            <w:r w:rsidRPr="004309F0">
              <w:rPr>
                <w:b/>
                <w:color w:val="000000"/>
                <w:lang w:eastAsia="ar-SA"/>
              </w:rPr>
              <w:t>]</w:t>
            </w:r>
            <w:r w:rsidRPr="004309F0">
              <w:rPr>
                <w:rFonts w:eastAsia="Arial"/>
                <w:szCs w:val="20"/>
              </w:rPr>
              <w:br/>
            </w:r>
            <w:r w:rsidR="00265218" w:rsidRPr="004309F0">
              <w:rPr>
                <w:szCs w:val="20"/>
              </w:rPr>
              <w:t>Im Kompetenz-Kubus sind verschiedene Kompetenzthemen in einem virtuellen Raum dreidimensional darstellbar.</w:t>
            </w:r>
            <w:r w:rsidRPr="004309F0">
              <w:rPr>
                <w:rFonts w:eastAsia="Arial"/>
                <w:szCs w:val="20"/>
              </w:rPr>
              <w:br/>
              <w:t>Foto: Geberit</w:t>
            </w:r>
          </w:p>
        </w:tc>
      </w:tr>
      <w:tr w:rsidR="00FF4ED5" w:rsidRPr="004309F0" w14:paraId="75777BDF" w14:textId="77777777" w:rsidTr="00AF63D0">
        <w:trPr>
          <w:trHeight w:val="2049"/>
        </w:trPr>
        <w:tc>
          <w:tcPr>
            <w:tcW w:w="4135" w:type="dxa"/>
          </w:tcPr>
          <w:p w14:paraId="5C56DBA0" w14:textId="0CC150A0" w:rsidR="00FF4ED5" w:rsidRPr="004309F0" w:rsidRDefault="00FF4ED5">
            <w:pPr>
              <w:rPr>
                <w:noProof/>
              </w:rPr>
            </w:pPr>
            <w:r w:rsidRPr="004309F0">
              <w:rPr>
                <w:noProof/>
              </w:rPr>
              <w:lastRenderedPageBreak/>
              <w:drawing>
                <wp:anchor distT="0" distB="0" distL="114300" distR="114300" simplePos="0" relativeHeight="251658245" behindDoc="1" locked="0" layoutInCell="1" allowOverlap="1" wp14:anchorId="03D8114D" wp14:editId="0BA30608">
                  <wp:simplePos x="0" y="0"/>
                  <wp:positionH relativeFrom="column">
                    <wp:posOffset>-67945</wp:posOffset>
                  </wp:positionH>
                  <wp:positionV relativeFrom="paragraph">
                    <wp:posOffset>76835</wp:posOffset>
                  </wp:positionV>
                  <wp:extent cx="1450340" cy="2176780"/>
                  <wp:effectExtent l="0" t="0" r="0" b="0"/>
                  <wp:wrapTight wrapText="bothSides">
                    <wp:wrapPolygon edited="0">
                      <wp:start x="0" y="0"/>
                      <wp:lineTo x="0" y="21424"/>
                      <wp:lineTo x="21373" y="21424"/>
                      <wp:lineTo x="21373" y="0"/>
                      <wp:lineTo x="0" y="0"/>
                    </wp:wrapPolygon>
                  </wp:wrapTight>
                  <wp:docPr id="425596315" name="Grafik 425596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596315" name="Grafik 425596315"/>
                          <pic:cNvPicPr/>
                        </pic:nvPicPr>
                        <pic:blipFill>
                          <a:blip r:embed="rId23" cstate="screen">
                            <a:extLst>
                              <a:ext uri="{28A0092B-C50C-407E-A947-70E740481C1C}">
                                <a14:useLocalDpi xmlns:a14="http://schemas.microsoft.com/office/drawing/2010/main"/>
                              </a:ext>
                            </a:extLst>
                          </a:blip>
                          <a:stretch>
                            <a:fillRect/>
                          </a:stretch>
                        </pic:blipFill>
                        <pic:spPr>
                          <a:xfrm>
                            <a:off x="0" y="0"/>
                            <a:ext cx="1450340" cy="2176780"/>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0B346E48" w14:textId="182B2DC2" w:rsidR="00FF4ED5" w:rsidRPr="004309F0" w:rsidRDefault="00FF4ED5">
            <w:pPr>
              <w:rPr>
                <w:b/>
                <w:color w:val="000000"/>
                <w:lang w:eastAsia="ar-SA"/>
              </w:rPr>
            </w:pPr>
            <w:r w:rsidRPr="004309F0">
              <w:rPr>
                <w:b/>
                <w:color w:val="000000"/>
                <w:lang w:eastAsia="ar-SA"/>
              </w:rPr>
              <w:t>[Geberit_Campus_</w:t>
            </w:r>
            <w:r w:rsidR="00C16DB9" w:rsidRPr="004309F0">
              <w:rPr>
                <w:b/>
                <w:color w:val="000000"/>
                <w:lang w:eastAsia="ar-SA"/>
              </w:rPr>
              <w:t>Theorieraeume</w:t>
            </w:r>
            <w:r w:rsidR="00262BA1" w:rsidRPr="004309F0">
              <w:rPr>
                <w:b/>
                <w:color w:val="000000"/>
                <w:lang w:eastAsia="ar-SA"/>
              </w:rPr>
              <w:t>_Foto_Geberit</w:t>
            </w:r>
            <w:r w:rsidRPr="004309F0">
              <w:rPr>
                <w:rFonts w:eastAsia="MS Mincho"/>
                <w:b/>
                <w:lang w:eastAsia="ar-SA"/>
              </w:rPr>
              <w:t>.jpg</w:t>
            </w:r>
            <w:r w:rsidRPr="004309F0">
              <w:rPr>
                <w:b/>
                <w:color w:val="000000"/>
                <w:lang w:eastAsia="ar-SA"/>
              </w:rPr>
              <w:t>]</w:t>
            </w:r>
            <w:r w:rsidRPr="004309F0">
              <w:rPr>
                <w:rFonts w:eastAsia="Arial"/>
                <w:szCs w:val="20"/>
              </w:rPr>
              <w:br/>
            </w:r>
            <w:r w:rsidR="009F41C0" w:rsidRPr="004309F0">
              <w:t>Vier Lernräume für Fachpräsentationen, Wissensaustausch und Workshops bündeln auf ca. 500 Quadratmetern die Aufmerksamkeit der Besucher.</w:t>
            </w:r>
            <w:r w:rsidRPr="004309F0">
              <w:rPr>
                <w:rFonts w:eastAsia="Arial"/>
                <w:szCs w:val="20"/>
              </w:rPr>
              <w:br/>
              <w:t>Foto: Geberit</w:t>
            </w:r>
          </w:p>
        </w:tc>
      </w:tr>
      <w:tr w:rsidR="00FF4ED5" w:rsidRPr="004309F0" w14:paraId="476655B6" w14:textId="77777777" w:rsidTr="00AF63D0">
        <w:trPr>
          <w:trHeight w:val="2049"/>
        </w:trPr>
        <w:tc>
          <w:tcPr>
            <w:tcW w:w="4135" w:type="dxa"/>
          </w:tcPr>
          <w:p w14:paraId="0CF2A2BF" w14:textId="6F3EC863" w:rsidR="00FF4ED5" w:rsidRPr="004309F0" w:rsidRDefault="00562096">
            <w:pPr>
              <w:rPr>
                <w:noProof/>
              </w:rPr>
            </w:pPr>
            <w:r w:rsidRPr="004309F0">
              <w:rPr>
                <w:noProof/>
              </w:rPr>
              <w:drawing>
                <wp:anchor distT="0" distB="0" distL="114300" distR="114300" simplePos="0" relativeHeight="251658246" behindDoc="1" locked="0" layoutInCell="1" allowOverlap="1" wp14:anchorId="3BF31497" wp14:editId="41A0EEB1">
                  <wp:simplePos x="0" y="0"/>
                  <wp:positionH relativeFrom="column">
                    <wp:posOffset>-67945</wp:posOffset>
                  </wp:positionH>
                  <wp:positionV relativeFrom="paragraph">
                    <wp:posOffset>82550</wp:posOffset>
                  </wp:positionV>
                  <wp:extent cx="1450340" cy="2176780"/>
                  <wp:effectExtent l="0" t="0" r="0" b="0"/>
                  <wp:wrapTight wrapText="bothSides">
                    <wp:wrapPolygon edited="0">
                      <wp:start x="0" y="0"/>
                      <wp:lineTo x="0" y="21424"/>
                      <wp:lineTo x="21373" y="21424"/>
                      <wp:lineTo x="21373" y="0"/>
                      <wp:lineTo x="0" y="0"/>
                    </wp:wrapPolygon>
                  </wp:wrapTight>
                  <wp:docPr id="269666632" name="Grafik 269666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666632" name="Grafik 269666632"/>
                          <pic:cNvPicPr/>
                        </pic:nvPicPr>
                        <pic:blipFill>
                          <a:blip r:embed="rId24" cstate="screen">
                            <a:extLst>
                              <a:ext uri="{28A0092B-C50C-407E-A947-70E740481C1C}">
                                <a14:useLocalDpi xmlns:a14="http://schemas.microsoft.com/office/drawing/2010/main"/>
                              </a:ext>
                            </a:extLst>
                          </a:blip>
                          <a:stretch>
                            <a:fillRect/>
                          </a:stretch>
                        </pic:blipFill>
                        <pic:spPr>
                          <a:xfrm>
                            <a:off x="0" y="0"/>
                            <a:ext cx="1450340" cy="2176780"/>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535A39C0" w14:textId="38D8ADCA" w:rsidR="00FF4ED5" w:rsidRPr="004309F0" w:rsidRDefault="00FF4ED5">
            <w:pPr>
              <w:rPr>
                <w:b/>
                <w:color w:val="000000"/>
                <w:lang w:eastAsia="ar-SA"/>
              </w:rPr>
            </w:pPr>
            <w:r w:rsidRPr="004309F0">
              <w:rPr>
                <w:b/>
                <w:color w:val="000000"/>
                <w:lang w:eastAsia="ar-SA"/>
              </w:rPr>
              <w:t>[Geberit_Campus_</w:t>
            </w:r>
            <w:r w:rsidR="00C16DB9" w:rsidRPr="004309F0">
              <w:rPr>
                <w:b/>
                <w:color w:val="000000"/>
                <w:lang w:eastAsia="ar-SA"/>
              </w:rPr>
              <w:t>Akustik-Kubus</w:t>
            </w:r>
            <w:r w:rsidR="00262BA1" w:rsidRPr="004309F0">
              <w:rPr>
                <w:b/>
                <w:color w:val="000000"/>
                <w:lang w:eastAsia="ar-SA"/>
              </w:rPr>
              <w:t>_Foto_Geberit</w:t>
            </w:r>
            <w:r w:rsidRPr="004309F0">
              <w:rPr>
                <w:rFonts w:eastAsia="MS Mincho"/>
                <w:b/>
                <w:lang w:eastAsia="ar-SA"/>
              </w:rPr>
              <w:t>.jpg</w:t>
            </w:r>
            <w:r w:rsidRPr="004309F0">
              <w:rPr>
                <w:b/>
                <w:color w:val="000000"/>
                <w:lang w:eastAsia="ar-SA"/>
              </w:rPr>
              <w:t>]</w:t>
            </w:r>
            <w:r w:rsidRPr="004309F0">
              <w:rPr>
                <w:rFonts w:eastAsia="Arial"/>
                <w:szCs w:val="20"/>
              </w:rPr>
              <w:br/>
            </w:r>
            <w:r w:rsidR="003340AE" w:rsidRPr="004309F0">
              <w:rPr>
                <w:szCs w:val="20"/>
              </w:rPr>
              <w:t>Im Akustik-Kubus – realisiert als Haus in einem Haus – werden die Besucher für das Thema Bauakustik sensibilisiert.</w:t>
            </w:r>
            <w:r w:rsidRPr="004309F0">
              <w:rPr>
                <w:rFonts w:eastAsia="Arial"/>
                <w:szCs w:val="20"/>
              </w:rPr>
              <w:br/>
              <w:t>Foto: Geberit</w:t>
            </w:r>
          </w:p>
        </w:tc>
      </w:tr>
      <w:tr w:rsidR="001B5829" w:rsidRPr="004309F0" w14:paraId="49C20557" w14:textId="77777777" w:rsidTr="00AF63D0">
        <w:trPr>
          <w:trHeight w:val="2049"/>
        </w:trPr>
        <w:tc>
          <w:tcPr>
            <w:tcW w:w="4135" w:type="dxa"/>
          </w:tcPr>
          <w:p w14:paraId="3E36579F" w14:textId="49E8C114" w:rsidR="001B5829" w:rsidRPr="004309F0" w:rsidRDefault="001B5829">
            <w:pPr>
              <w:rPr>
                <w:noProof/>
              </w:rPr>
            </w:pPr>
            <w:r w:rsidRPr="004309F0">
              <w:rPr>
                <w:noProof/>
                <w:szCs w:val="20"/>
                <w:lang w:eastAsia="de-DE"/>
              </w:rPr>
              <w:drawing>
                <wp:anchor distT="0" distB="0" distL="114300" distR="114300" simplePos="0" relativeHeight="251658250" behindDoc="1" locked="0" layoutInCell="1" allowOverlap="1" wp14:anchorId="014406BE" wp14:editId="5718C599">
                  <wp:simplePos x="0" y="0"/>
                  <wp:positionH relativeFrom="column">
                    <wp:posOffset>-67945</wp:posOffset>
                  </wp:positionH>
                  <wp:positionV relativeFrom="paragraph">
                    <wp:posOffset>81915</wp:posOffset>
                  </wp:positionV>
                  <wp:extent cx="1452245" cy="2178685"/>
                  <wp:effectExtent l="0" t="0" r="0" b="5715"/>
                  <wp:wrapTight wrapText="bothSides">
                    <wp:wrapPolygon edited="0">
                      <wp:start x="0" y="0"/>
                      <wp:lineTo x="0" y="21531"/>
                      <wp:lineTo x="21345" y="21531"/>
                      <wp:lineTo x="21345" y="0"/>
                      <wp:lineTo x="0" y="0"/>
                    </wp:wrapPolygon>
                  </wp:wrapTight>
                  <wp:docPr id="1448598602" name="Picture 1448598602" descr="Ein Bild, das Person, Menschliches Gesicht, Kleidung, Formelle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598602" name="Grafik 4" descr="Ein Bild, das Person, Menschliches Gesicht, Kleidung, Formelle Kleidung enthält.&#10;&#10;Automatisch generierte Beschreibung"/>
                          <pic:cNvPicPr/>
                        </pic:nvPicPr>
                        <pic:blipFill>
                          <a:blip r:embed="rId25" cstate="screen">
                            <a:extLst>
                              <a:ext uri="{28A0092B-C50C-407E-A947-70E740481C1C}">
                                <a14:useLocalDpi xmlns:a14="http://schemas.microsoft.com/office/drawing/2010/main"/>
                              </a:ext>
                            </a:extLst>
                          </a:blip>
                          <a:stretch>
                            <a:fillRect/>
                          </a:stretch>
                        </pic:blipFill>
                        <pic:spPr>
                          <a:xfrm>
                            <a:off x="0" y="0"/>
                            <a:ext cx="1452245" cy="2178685"/>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45CC4D65" w14:textId="1A2E854B" w:rsidR="001B5829" w:rsidRPr="004309F0" w:rsidRDefault="001B5829">
            <w:pPr>
              <w:rPr>
                <w:b/>
                <w:color w:val="000000"/>
                <w:lang w:eastAsia="ar-SA"/>
              </w:rPr>
            </w:pPr>
            <w:r w:rsidRPr="004309F0">
              <w:rPr>
                <w:b/>
                <w:color w:val="000000"/>
                <w:lang w:eastAsia="ar-SA"/>
              </w:rPr>
              <w:t>[Geberit_Cyril_Stutz</w:t>
            </w:r>
            <w:r w:rsidR="00262BA1" w:rsidRPr="004309F0">
              <w:rPr>
                <w:b/>
                <w:color w:val="000000"/>
                <w:lang w:eastAsia="ar-SA"/>
              </w:rPr>
              <w:t>_Foto_Geberit</w:t>
            </w:r>
            <w:r w:rsidRPr="004309F0">
              <w:rPr>
                <w:rFonts w:eastAsia="MS Mincho"/>
                <w:b/>
                <w:lang w:eastAsia="ar-SA"/>
              </w:rPr>
              <w:t>.jpg</w:t>
            </w:r>
            <w:r w:rsidRPr="004309F0">
              <w:rPr>
                <w:b/>
                <w:color w:val="000000"/>
                <w:lang w:eastAsia="ar-SA"/>
              </w:rPr>
              <w:t>]</w:t>
            </w:r>
            <w:r w:rsidRPr="004309F0">
              <w:rPr>
                <w:b/>
                <w:color w:val="000000"/>
                <w:lang w:eastAsia="ar-SA"/>
              </w:rPr>
              <w:br/>
            </w:r>
            <w:r w:rsidRPr="004309F0">
              <w:rPr>
                <w:rStyle w:val="normaltextrun"/>
                <w:szCs w:val="20"/>
                <w:shd w:val="clear" w:color="auto" w:fill="FFFFFF"/>
              </w:rPr>
              <w:t xml:space="preserve">Cyril Stutz, Geschäftsführer der Geberit Vertriebs GmbH: </w:t>
            </w:r>
            <w:r w:rsidR="00E12ED4" w:rsidRPr="004309F0">
              <w:rPr>
                <w:rStyle w:val="normaltextrun"/>
                <w:szCs w:val="20"/>
                <w:shd w:val="clear" w:color="auto" w:fill="FFFFFF"/>
              </w:rPr>
              <w:t>„D</w:t>
            </w:r>
            <w:r w:rsidR="00E12ED4" w:rsidRPr="004309F0">
              <w:rPr>
                <w:rStyle w:val="normaltextrun"/>
                <w:shd w:val="clear" w:color="auto" w:fill="FFFFFF"/>
              </w:rPr>
              <w:t>er Geberit Campus</w:t>
            </w:r>
            <w:r w:rsidR="00E12ED4" w:rsidRPr="004309F0">
              <w:t xml:space="preserve"> </w:t>
            </w:r>
            <w:r w:rsidR="00365D7C" w:rsidRPr="004309F0">
              <w:t xml:space="preserve">übernimmt eine wichtige Rolle als Ort des Wissensaustausches und der </w:t>
            </w:r>
            <w:r w:rsidR="00D117DA" w:rsidRPr="004309F0">
              <w:t>partnerschaftliche</w:t>
            </w:r>
            <w:r w:rsidR="00365D7C" w:rsidRPr="004309F0">
              <w:t>n</w:t>
            </w:r>
            <w:r w:rsidR="00D117DA" w:rsidRPr="004309F0">
              <w:t xml:space="preserve"> </w:t>
            </w:r>
            <w:r w:rsidR="00E12ED4" w:rsidRPr="004309F0">
              <w:t>Zusammenarbeit.“</w:t>
            </w:r>
            <w:r w:rsidRPr="004309F0">
              <w:rPr>
                <w:rFonts w:eastAsia="Arial"/>
                <w:szCs w:val="20"/>
              </w:rPr>
              <w:br/>
              <w:t>Foto: Geberit</w:t>
            </w:r>
          </w:p>
        </w:tc>
      </w:tr>
      <w:tr w:rsidR="00B31DA1" w:rsidRPr="004309F0" w14:paraId="1C6F54DE" w14:textId="77777777" w:rsidTr="00AF63D0">
        <w:trPr>
          <w:trHeight w:val="2049"/>
        </w:trPr>
        <w:tc>
          <w:tcPr>
            <w:tcW w:w="4135" w:type="dxa"/>
          </w:tcPr>
          <w:p w14:paraId="62532A3B" w14:textId="77777777" w:rsidR="00B31DA1" w:rsidRPr="004309F0" w:rsidRDefault="00B31DA1">
            <w:pPr>
              <w:rPr>
                <w:noProof/>
              </w:rPr>
            </w:pPr>
            <w:r w:rsidRPr="004309F0">
              <w:rPr>
                <w:noProof/>
              </w:rPr>
              <w:lastRenderedPageBreak/>
              <w:drawing>
                <wp:anchor distT="0" distB="0" distL="114300" distR="114300" simplePos="0" relativeHeight="251658254" behindDoc="1" locked="0" layoutInCell="1" allowOverlap="1" wp14:anchorId="76178ABB" wp14:editId="00323015">
                  <wp:simplePos x="0" y="0"/>
                  <wp:positionH relativeFrom="column">
                    <wp:posOffset>-60960</wp:posOffset>
                  </wp:positionH>
                  <wp:positionV relativeFrom="paragraph">
                    <wp:posOffset>99695</wp:posOffset>
                  </wp:positionV>
                  <wp:extent cx="1452245" cy="2179955"/>
                  <wp:effectExtent l="0" t="0" r="0" b="4445"/>
                  <wp:wrapTight wrapText="bothSides">
                    <wp:wrapPolygon edited="0">
                      <wp:start x="0" y="0"/>
                      <wp:lineTo x="0" y="21518"/>
                      <wp:lineTo x="21345" y="21518"/>
                      <wp:lineTo x="21345" y="0"/>
                      <wp:lineTo x="0" y="0"/>
                    </wp:wrapPolygon>
                  </wp:wrapTight>
                  <wp:docPr id="4" name="Grafik 4" descr="Ein Bild, das Gebäude, Person, Man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Gebäude, Person, Mann, stehend enthält.&#10;&#10;Automatisch generierte Beschreibung"/>
                          <pic:cNvPicPr/>
                        </pic:nvPicPr>
                        <pic:blipFill>
                          <a:blip r:embed="rId26" cstate="screen">
                            <a:extLst>
                              <a:ext uri="{28A0092B-C50C-407E-A947-70E740481C1C}">
                                <a14:useLocalDpi xmlns:a14="http://schemas.microsoft.com/office/drawing/2010/main"/>
                              </a:ext>
                            </a:extLst>
                          </a:blip>
                          <a:stretch>
                            <a:fillRect/>
                          </a:stretch>
                        </pic:blipFill>
                        <pic:spPr>
                          <a:xfrm>
                            <a:off x="0" y="0"/>
                            <a:ext cx="1452245" cy="2179955"/>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4C94D4DC" w14:textId="7F42BFA3" w:rsidR="00223FAF" w:rsidRPr="004309F0" w:rsidRDefault="00B31DA1" w:rsidP="00223FA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r w:rsidRPr="004309F0">
              <w:rPr>
                <w:b/>
                <w:color w:val="000000"/>
                <w:szCs w:val="20"/>
                <w:lang w:eastAsia="ar-SA"/>
              </w:rPr>
              <w:t>[Geberit_Thomas_Brueckle</w:t>
            </w:r>
            <w:r w:rsidR="00262BA1" w:rsidRPr="004309F0">
              <w:rPr>
                <w:b/>
                <w:color w:val="000000"/>
                <w:lang w:eastAsia="ar-SA"/>
              </w:rPr>
              <w:t>_Foto_Geberit</w:t>
            </w:r>
            <w:r w:rsidRPr="004309F0">
              <w:rPr>
                <w:rFonts w:eastAsia="MS Mincho"/>
                <w:b/>
                <w:szCs w:val="20"/>
                <w:lang w:eastAsia="ar-SA"/>
              </w:rPr>
              <w:t>.jpg</w:t>
            </w:r>
            <w:r w:rsidRPr="004309F0">
              <w:rPr>
                <w:b/>
                <w:color w:val="000000"/>
                <w:szCs w:val="20"/>
                <w:lang w:eastAsia="ar-SA"/>
              </w:rPr>
              <w:t>]</w:t>
            </w:r>
            <w:r w:rsidRPr="004309F0">
              <w:rPr>
                <w:b/>
                <w:color w:val="000000"/>
                <w:szCs w:val="20"/>
                <w:lang w:eastAsia="ar-SA"/>
              </w:rPr>
              <w:br/>
            </w:r>
            <w:r w:rsidRPr="004309F0">
              <w:rPr>
                <w:szCs w:val="20"/>
              </w:rPr>
              <w:t xml:space="preserve">Thomas </w:t>
            </w:r>
            <w:proofErr w:type="spellStart"/>
            <w:r w:rsidRPr="004309F0">
              <w:rPr>
                <w:szCs w:val="20"/>
              </w:rPr>
              <w:t>Brückle</w:t>
            </w:r>
            <w:proofErr w:type="spellEnd"/>
            <w:r w:rsidRPr="004309F0">
              <w:rPr>
                <w:szCs w:val="20"/>
              </w:rPr>
              <w:t xml:space="preserve">, Projektleiter Campus und Bereichsleiter Marketing bei der Geberit Vertriebs GmbH: </w:t>
            </w:r>
            <w:r w:rsidR="005805AB" w:rsidRPr="004309F0">
              <w:rPr>
                <w:szCs w:val="20"/>
              </w:rPr>
              <w:t>„</w:t>
            </w:r>
            <w:r w:rsidR="00223FAF" w:rsidRPr="004309F0">
              <w:rPr>
                <w:szCs w:val="20"/>
              </w:rPr>
              <w:t xml:space="preserve">Der Geberit Campus </w:t>
            </w:r>
            <w:r w:rsidR="008E5C8A" w:rsidRPr="004309F0">
              <w:rPr>
                <w:szCs w:val="20"/>
              </w:rPr>
              <w:t>dient als</w:t>
            </w:r>
            <w:r w:rsidR="00223FAF" w:rsidRPr="004309F0">
              <w:rPr>
                <w:szCs w:val="20"/>
              </w:rPr>
              <w:t xml:space="preserve"> Kommunikationsebene zwischen Kunden</w:t>
            </w:r>
          </w:p>
          <w:p w14:paraId="2B880688" w14:textId="76A3FFA6" w:rsidR="00B31DA1" w:rsidRPr="004309F0" w:rsidRDefault="00223FAF" w:rsidP="00223FAF">
            <w:pPr>
              <w:rPr>
                <w:b/>
                <w:color w:val="000000"/>
                <w:szCs w:val="20"/>
                <w:lang w:eastAsia="ar-SA"/>
              </w:rPr>
            </w:pPr>
            <w:r w:rsidRPr="004309F0">
              <w:rPr>
                <w:szCs w:val="20"/>
              </w:rPr>
              <w:t xml:space="preserve">und Mitarbeitern sowie </w:t>
            </w:r>
            <w:r w:rsidR="008E5C8A" w:rsidRPr="004309F0">
              <w:rPr>
                <w:szCs w:val="20"/>
              </w:rPr>
              <w:t xml:space="preserve">als </w:t>
            </w:r>
            <w:r w:rsidRPr="004309F0">
              <w:rPr>
                <w:szCs w:val="20"/>
              </w:rPr>
              <w:t>Erlebnisrahmen der Marke und des Unternehmens. Im Mittelpunkt steht dabei immer der Kunde.“</w:t>
            </w:r>
            <w:r w:rsidR="00B31DA1" w:rsidRPr="004309F0">
              <w:rPr>
                <w:rFonts w:eastAsia="Arial"/>
                <w:szCs w:val="20"/>
              </w:rPr>
              <w:br/>
              <w:t>Foto: Geberit</w:t>
            </w:r>
          </w:p>
        </w:tc>
      </w:tr>
      <w:tr w:rsidR="00AF63D0" w:rsidRPr="004309F0" w14:paraId="1B9B32E5" w14:textId="77777777" w:rsidTr="00AF63D0">
        <w:trPr>
          <w:trHeight w:val="2049"/>
        </w:trPr>
        <w:tc>
          <w:tcPr>
            <w:tcW w:w="4135" w:type="dxa"/>
          </w:tcPr>
          <w:p w14:paraId="5564D7AC" w14:textId="77777777" w:rsidR="00AF63D0" w:rsidRPr="004309F0" w:rsidRDefault="00AF63D0" w:rsidP="009F0ED7">
            <w:pPr>
              <w:rPr>
                <w:noProof/>
              </w:rPr>
            </w:pPr>
            <w:r w:rsidRPr="004309F0">
              <w:rPr>
                <w:noProof/>
              </w:rPr>
              <w:drawing>
                <wp:anchor distT="0" distB="0" distL="114300" distR="114300" simplePos="0" relativeHeight="251660304" behindDoc="1" locked="0" layoutInCell="1" allowOverlap="1" wp14:anchorId="2BFC49CB" wp14:editId="40D458EE">
                  <wp:simplePos x="0" y="0"/>
                  <wp:positionH relativeFrom="column">
                    <wp:posOffset>-67945</wp:posOffset>
                  </wp:positionH>
                  <wp:positionV relativeFrom="paragraph">
                    <wp:posOffset>100965</wp:posOffset>
                  </wp:positionV>
                  <wp:extent cx="1906905" cy="1647825"/>
                  <wp:effectExtent l="0" t="0" r="0" b="3175"/>
                  <wp:wrapTight wrapText="bothSides">
                    <wp:wrapPolygon edited="0">
                      <wp:start x="0" y="0"/>
                      <wp:lineTo x="0" y="21475"/>
                      <wp:lineTo x="21435" y="21475"/>
                      <wp:lineTo x="21435" y="0"/>
                      <wp:lineTo x="0" y="0"/>
                    </wp:wrapPolygon>
                  </wp:wrapTight>
                  <wp:docPr id="1105337580" name="Grafik 1105337580" descr="Ein Bild, das Menschliches Gesicht, Person, Kleidung,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337580" name="Grafik 1105337580" descr="Ein Bild, das Menschliches Gesicht, Person, Kleidung, Lächeln enthält.&#10;&#10;KI-generierte Inhalte können fehlerhaft sein."/>
                          <pic:cNvPicPr/>
                        </pic:nvPicPr>
                        <pic:blipFill>
                          <a:blip r:embed="rId27" cstate="screen">
                            <a:extLst>
                              <a:ext uri="{28A0092B-C50C-407E-A947-70E740481C1C}">
                                <a14:useLocalDpi xmlns:a14="http://schemas.microsoft.com/office/drawing/2010/main"/>
                              </a:ext>
                            </a:extLst>
                          </a:blip>
                          <a:stretch>
                            <a:fillRect/>
                          </a:stretch>
                        </pic:blipFill>
                        <pic:spPr>
                          <a:xfrm>
                            <a:off x="0" y="0"/>
                            <a:ext cx="1906905" cy="1647825"/>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18B2BA21" w14:textId="77777777" w:rsidR="00AF63D0" w:rsidRPr="004309F0" w:rsidRDefault="00AF63D0" w:rsidP="009F0ED7">
            <w:pPr>
              <w:rPr>
                <w:b/>
                <w:color w:val="000000"/>
                <w:lang w:eastAsia="ar-SA"/>
              </w:rPr>
            </w:pPr>
            <w:r w:rsidRPr="004309F0">
              <w:rPr>
                <w:b/>
                <w:color w:val="000000"/>
                <w:lang w:eastAsia="ar-SA"/>
              </w:rPr>
              <w:t>[Geberit_Meinolf_Buergermann_Foto_Geberit</w:t>
            </w:r>
            <w:r w:rsidRPr="004309F0">
              <w:rPr>
                <w:rFonts w:eastAsia="MS Mincho"/>
                <w:b/>
                <w:lang w:eastAsia="ar-SA"/>
              </w:rPr>
              <w:t>.jpg</w:t>
            </w:r>
            <w:r w:rsidRPr="004309F0">
              <w:rPr>
                <w:b/>
                <w:color w:val="000000"/>
                <w:lang w:eastAsia="ar-SA"/>
              </w:rPr>
              <w:t>]</w:t>
            </w:r>
            <w:r w:rsidRPr="004309F0">
              <w:rPr>
                <w:b/>
                <w:color w:val="000000"/>
                <w:lang w:eastAsia="ar-SA"/>
              </w:rPr>
              <w:br/>
            </w:r>
            <w:r w:rsidRPr="004309F0">
              <w:t>Meinolf Bürgermann, Leiter Kundenschulung bei der Geberit Vertriebs GmbH: „Im Geberit Campus empfangen wir unsere Kunden in einem besonderen Rahmen, um sie gezielt mit unseren Produkten und Lösungen vertraut und die Marke Geberit erlebbar zu machen“</w:t>
            </w:r>
            <w:r w:rsidRPr="004309F0">
              <w:rPr>
                <w:rFonts w:eastAsia="Arial"/>
                <w:szCs w:val="20"/>
              </w:rPr>
              <w:br/>
              <w:t>Foto: Geberit</w:t>
            </w:r>
          </w:p>
        </w:tc>
      </w:tr>
      <w:tr w:rsidR="00056605" w:rsidRPr="004309F0" w14:paraId="2081AE13" w14:textId="77777777" w:rsidTr="009F0ED7">
        <w:trPr>
          <w:trHeight w:val="2049"/>
        </w:trPr>
        <w:tc>
          <w:tcPr>
            <w:tcW w:w="4135" w:type="dxa"/>
          </w:tcPr>
          <w:p w14:paraId="5872FF08" w14:textId="77777777" w:rsidR="00056605" w:rsidRPr="004309F0" w:rsidRDefault="00056605" w:rsidP="009F0ED7">
            <w:pPr>
              <w:rPr>
                <w:noProof/>
              </w:rPr>
            </w:pPr>
            <w:r w:rsidRPr="004309F0">
              <w:rPr>
                <w:noProof/>
              </w:rPr>
              <w:drawing>
                <wp:anchor distT="0" distB="0" distL="114300" distR="114300" simplePos="0" relativeHeight="251662352" behindDoc="1" locked="0" layoutInCell="1" allowOverlap="1" wp14:anchorId="29FFDE41" wp14:editId="1AF943EE">
                  <wp:simplePos x="0" y="0"/>
                  <wp:positionH relativeFrom="column">
                    <wp:posOffset>-66675</wp:posOffset>
                  </wp:positionH>
                  <wp:positionV relativeFrom="paragraph">
                    <wp:posOffset>86214</wp:posOffset>
                  </wp:positionV>
                  <wp:extent cx="1906905" cy="1269365"/>
                  <wp:effectExtent l="0" t="0" r="0" b="635"/>
                  <wp:wrapTight wrapText="bothSides">
                    <wp:wrapPolygon edited="0">
                      <wp:start x="0" y="0"/>
                      <wp:lineTo x="0" y="21395"/>
                      <wp:lineTo x="21435" y="21395"/>
                      <wp:lineTo x="21435" y="0"/>
                      <wp:lineTo x="0" y="0"/>
                    </wp:wrapPolygon>
                  </wp:wrapTight>
                  <wp:docPr id="2042650853" name="Grafik 2042650853" descr="Ein Bild, das Kleidung, Person, Anzug,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650853" name="Grafik 2042650853" descr="Ein Bild, das Kleidung, Person, Anzug, draußen enthält.&#10;&#10;KI-generierte Inhalte können fehlerhaft sein."/>
                          <pic:cNvPicPr/>
                        </pic:nvPicPr>
                        <pic:blipFill>
                          <a:blip r:embed="rId28" cstate="screen">
                            <a:extLst>
                              <a:ext uri="{28A0092B-C50C-407E-A947-70E740481C1C}">
                                <a14:useLocalDpi xmlns:a14="http://schemas.microsoft.com/office/drawing/2010/main"/>
                              </a:ext>
                            </a:extLst>
                          </a:blip>
                          <a:stretch>
                            <a:fillRect/>
                          </a:stretch>
                        </pic:blipFill>
                        <pic:spPr>
                          <a:xfrm>
                            <a:off x="0" y="0"/>
                            <a:ext cx="1906905" cy="1269365"/>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36D2D111" w14:textId="77777777" w:rsidR="00056605" w:rsidRDefault="00056605" w:rsidP="009F0ED7">
            <w:pPr>
              <w:rPr>
                <w:rFonts w:eastAsia="Arial"/>
                <w:szCs w:val="20"/>
              </w:rPr>
            </w:pPr>
            <w:r w:rsidRPr="004309F0">
              <w:rPr>
                <w:b/>
                <w:color w:val="000000"/>
                <w:lang w:eastAsia="ar-SA"/>
              </w:rPr>
              <w:t>[</w:t>
            </w:r>
            <w:proofErr w:type="spellStart"/>
            <w:r w:rsidRPr="002672C3">
              <w:rPr>
                <w:b/>
                <w:color w:val="000000"/>
                <w:lang w:eastAsia="ar-SA"/>
              </w:rPr>
              <w:t>Geberit_Campus_Eroeffnung_Unternehmen</w:t>
            </w:r>
            <w:r w:rsidRPr="004309F0">
              <w:rPr>
                <w:b/>
                <w:color w:val="000000"/>
                <w:lang w:eastAsia="ar-SA"/>
              </w:rPr>
              <w:t>_Foto</w:t>
            </w:r>
            <w:proofErr w:type="spellEnd"/>
            <w:r w:rsidRPr="004309F0">
              <w:rPr>
                <w:b/>
                <w:color w:val="000000"/>
                <w:lang w:eastAsia="ar-SA"/>
              </w:rPr>
              <w:t>_</w:t>
            </w:r>
            <w:r>
              <w:rPr>
                <w:b/>
                <w:color w:val="000000"/>
                <w:lang w:eastAsia="ar-SA"/>
              </w:rPr>
              <w:br/>
            </w:r>
            <w:r w:rsidRPr="004309F0">
              <w:rPr>
                <w:b/>
                <w:color w:val="000000"/>
                <w:lang w:eastAsia="ar-SA"/>
              </w:rPr>
              <w:t>Geberit</w:t>
            </w:r>
            <w:r w:rsidRPr="004309F0">
              <w:rPr>
                <w:rFonts w:eastAsia="MS Mincho"/>
                <w:b/>
                <w:lang w:eastAsia="ar-SA"/>
              </w:rPr>
              <w:t>.jpg</w:t>
            </w:r>
            <w:r w:rsidRPr="004309F0">
              <w:rPr>
                <w:b/>
                <w:color w:val="000000"/>
                <w:lang w:eastAsia="ar-SA"/>
              </w:rPr>
              <w:t>]</w:t>
            </w:r>
            <w:r w:rsidRPr="004309F0">
              <w:rPr>
                <w:b/>
                <w:color w:val="000000"/>
                <w:lang w:eastAsia="ar-SA"/>
              </w:rPr>
              <w:br/>
            </w:r>
            <w:r w:rsidR="00F3514F" w:rsidRPr="00B43876">
              <w:t xml:space="preserve">Geberit hat am 5.2.2026 sein neues Schulungszentrum Campus eröffnet. </w:t>
            </w:r>
            <w:proofErr w:type="spellStart"/>
            <w:r w:rsidR="00F3514F" w:rsidRPr="00B43876">
              <w:t>V.l</w:t>
            </w:r>
            <w:proofErr w:type="spellEnd"/>
            <w:r w:rsidR="00F3514F" w:rsidRPr="00B43876">
              <w:t xml:space="preserve">.: Ralf </w:t>
            </w:r>
            <w:proofErr w:type="spellStart"/>
            <w:r w:rsidR="00F3514F" w:rsidRPr="00B43876">
              <w:t>Mösle</w:t>
            </w:r>
            <w:proofErr w:type="spellEnd"/>
            <w:r w:rsidR="00F3514F" w:rsidRPr="00B43876">
              <w:t xml:space="preserve">, Leiter Bereich Technik Geberit </w:t>
            </w:r>
            <w:proofErr w:type="spellStart"/>
            <w:r w:rsidR="00F3514F" w:rsidRPr="00B43876">
              <w:t>Produktions</w:t>
            </w:r>
            <w:proofErr w:type="spellEnd"/>
            <w:r w:rsidR="00F3514F" w:rsidRPr="00B43876">
              <w:t xml:space="preserve"> GmbH</w:t>
            </w:r>
            <w:r w:rsidR="00F3514F">
              <w:t>;</w:t>
            </w:r>
            <w:r w:rsidR="00F3514F" w:rsidRPr="00B43876">
              <w:t xml:space="preserve"> Cyril Stutz, Geschäftsführer Geberit Vertriebs GmbH; Gordon Hoffmann, Architekt und Projektmanager Geberit RLS </w:t>
            </w:r>
            <w:proofErr w:type="spellStart"/>
            <w:r w:rsidR="00F3514F" w:rsidRPr="00B43876">
              <w:t>Beteiligungs</w:t>
            </w:r>
            <w:proofErr w:type="spellEnd"/>
            <w:r w:rsidR="00F3514F" w:rsidRPr="00B43876">
              <w:t xml:space="preserve"> GmbH; Meinolf Bürgermann, Leiter Kundenschulung Geberit Vertriebs GmbH</w:t>
            </w:r>
            <w:r w:rsidRPr="004309F0">
              <w:rPr>
                <w:rFonts w:eastAsia="Arial"/>
                <w:szCs w:val="20"/>
              </w:rPr>
              <w:br/>
              <w:t>Foto: Geberit</w:t>
            </w:r>
          </w:p>
          <w:p w14:paraId="4EAEBC7C" w14:textId="7D788DCE" w:rsidR="0009564C" w:rsidRPr="004309F0" w:rsidRDefault="0009564C" w:rsidP="009F0ED7">
            <w:pPr>
              <w:rPr>
                <w:b/>
                <w:color w:val="000000"/>
                <w:lang w:eastAsia="ar-SA"/>
              </w:rPr>
            </w:pPr>
          </w:p>
        </w:tc>
      </w:tr>
      <w:tr w:rsidR="004A2BE0" w:rsidRPr="004309F0" w14:paraId="6B80AE15" w14:textId="77777777" w:rsidTr="009F0ED7">
        <w:trPr>
          <w:trHeight w:val="2049"/>
        </w:trPr>
        <w:tc>
          <w:tcPr>
            <w:tcW w:w="4135" w:type="dxa"/>
          </w:tcPr>
          <w:p w14:paraId="1A3D2C00" w14:textId="77777777" w:rsidR="004A2BE0" w:rsidRPr="004309F0" w:rsidRDefault="004A2BE0" w:rsidP="009F0ED7">
            <w:pPr>
              <w:rPr>
                <w:noProof/>
              </w:rPr>
            </w:pPr>
            <w:r w:rsidRPr="004309F0">
              <w:rPr>
                <w:noProof/>
              </w:rPr>
              <w:lastRenderedPageBreak/>
              <w:drawing>
                <wp:anchor distT="0" distB="0" distL="114300" distR="114300" simplePos="0" relativeHeight="251664400" behindDoc="1" locked="0" layoutInCell="1" allowOverlap="1" wp14:anchorId="42A34188" wp14:editId="5F7808DF">
                  <wp:simplePos x="0" y="0"/>
                  <wp:positionH relativeFrom="column">
                    <wp:posOffset>-66675</wp:posOffset>
                  </wp:positionH>
                  <wp:positionV relativeFrom="paragraph">
                    <wp:posOffset>83185</wp:posOffset>
                  </wp:positionV>
                  <wp:extent cx="1906905" cy="1269365"/>
                  <wp:effectExtent l="0" t="0" r="0" b="635"/>
                  <wp:wrapTight wrapText="bothSides">
                    <wp:wrapPolygon edited="0">
                      <wp:start x="0" y="0"/>
                      <wp:lineTo x="0" y="21395"/>
                      <wp:lineTo x="21435" y="21395"/>
                      <wp:lineTo x="21435" y="0"/>
                      <wp:lineTo x="0" y="0"/>
                    </wp:wrapPolygon>
                  </wp:wrapTight>
                  <wp:docPr id="1410717517" name="Grafik 1410717517" descr="Ein Bild, das Kleidung, Anzug, Person,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717517" name="Grafik 1410717517" descr="Ein Bild, das Kleidung, Anzug, Person, Mann enthält.&#10;&#10;KI-generierte Inhalte können fehlerhaft sein."/>
                          <pic:cNvPicPr/>
                        </pic:nvPicPr>
                        <pic:blipFill>
                          <a:blip r:embed="rId29" cstate="screen">
                            <a:extLst>
                              <a:ext uri="{28A0092B-C50C-407E-A947-70E740481C1C}">
                                <a14:useLocalDpi xmlns:a14="http://schemas.microsoft.com/office/drawing/2010/main"/>
                              </a:ext>
                            </a:extLst>
                          </a:blip>
                          <a:stretch>
                            <a:fillRect/>
                          </a:stretch>
                        </pic:blipFill>
                        <pic:spPr>
                          <a:xfrm>
                            <a:off x="0" y="0"/>
                            <a:ext cx="1906905" cy="1269365"/>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37CDC162" w14:textId="1943E207" w:rsidR="004A2BE0" w:rsidRPr="004309F0" w:rsidRDefault="004A2BE0" w:rsidP="009F0ED7">
            <w:pPr>
              <w:rPr>
                <w:b/>
                <w:color w:val="000000"/>
                <w:lang w:eastAsia="ar-SA"/>
              </w:rPr>
            </w:pPr>
            <w:r w:rsidRPr="004309F0">
              <w:rPr>
                <w:b/>
                <w:color w:val="000000"/>
                <w:lang w:eastAsia="ar-SA"/>
              </w:rPr>
              <w:t>[</w:t>
            </w:r>
            <w:proofErr w:type="spellStart"/>
            <w:r w:rsidRPr="002672C3">
              <w:rPr>
                <w:b/>
                <w:color w:val="000000"/>
                <w:lang w:eastAsia="ar-SA"/>
              </w:rPr>
              <w:t>Geberit_Campus_Eroeffnung_Unternehmen</w:t>
            </w:r>
            <w:proofErr w:type="spellEnd"/>
            <w:r>
              <w:rPr>
                <w:b/>
                <w:color w:val="000000"/>
                <w:lang w:eastAsia="ar-SA"/>
              </w:rPr>
              <w:t>+</w:t>
            </w:r>
            <w:r>
              <w:rPr>
                <w:b/>
                <w:color w:val="000000"/>
                <w:lang w:eastAsia="ar-SA"/>
              </w:rPr>
              <w:br/>
              <w:t>Architekten</w:t>
            </w:r>
            <w:r w:rsidRPr="004309F0">
              <w:rPr>
                <w:b/>
                <w:color w:val="000000"/>
                <w:lang w:eastAsia="ar-SA"/>
              </w:rPr>
              <w:t>_Foto_Geberit</w:t>
            </w:r>
            <w:r w:rsidRPr="004309F0">
              <w:rPr>
                <w:rFonts w:eastAsia="MS Mincho"/>
                <w:b/>
                <w:lang w:eastAsia="ar-SA"/>
              </w:rPr>
              <w:t>.jpg</w:t>
            </w:r>
            <w:r w:rsidRPr="004309F0">
              <w:rPr>
                <w:b/>
                <w:color w:val="000000"/>
                <w:lang w:eastAsia="ar-SA"/>
              </w:rPr>
              <w:t>]</w:t>
            </w:r>
            <w:r w:rsidRPr="004309F0">
              <w:rPr>
                <w:b/>
                <w:color w:val="000000"/>
                <w:lang w:eastAsia="ar-SA"/>
              </w:rPr>
              <w:br/>
            </w:r>
            <w:r w:rsidR="00264070" w:rsidRPr="00635C92">
              <w:t xml:space="preserve">Geberit hat am 5.2.2026 das neue Schulungszentrum Geberit Campus eröffnet. </w:t>
            </w:r>
            <w:proofErr w:type="spellStart"/>
            <w:r w:rsidR="00264070" w:rsidRPr="00635C92">
              <w:t>V.l</w:t>
            </w:r>
            <w:proofErr w:type="spellEnd"/>
            <w:r w:rsidR="00264070" w:rsidRPr="00635C92">
              <w:t xml:space="preserve">.: Michel </w:t>
            </w:r>
            <w:proofErr w:type="spellStart"/>
            <w:r w:rsidR="00264070" w:rsidRPr="00635C92">
              <w:t>Casertano</w:t>
            </w:r>
            <w:proofErr w:type="spellEnd"/>
            <w:r w:rsidR="00264070" w:rsidRPr="00635C92">
              <w:t>, Partner ATELIER BRÜCKNER und Projektleiter Architektur; Bernd Möller, Assoziierter Partner ATELIER BRÜCKNER, Projektleiter A</w:t>
            </w:r>
            <w:r w:rsidR="00264070">
              <w:t>usstellung</w:t>
            </w:r>
            <w:r w:rsidR="00264070" w:rsidRPr="00635C92">
              <w:t>; Cyril Stutz, Geschäftsführer Geberit Vertriebs GmbH; Meinolf Bürgermann, Leiter Kundenschulung Geberit Vertriebs GmbH</w:t>
            </w:r>
            <w:r w:rsidR="00264070">
              <w:t>;</w:t>
            </w:r>
            <w:r w:rsidR="00264070" w:rsidRPr="00635C92">
              <w:t xml:space="preserve"> Gordon Hoffmann, Architekt und Projektmanager Geberit RLS </w:t>
            </w:r>
            <w:proofErr w:type="spellStart"/>
            <w:r w:rsidR="00264070" w:rsidRPr="00635C92">
              <w:t>Beteiligungs</w:t>
            </w:r>
            <w:proofErr w:type="spellEnd"/>
            <w:r w:rsidR="00264070" w:rsidRPr="00635C92">
              <w:t xml:space="preserve"> GmbH; Ralf </w:t>
            </w:r>
            <w:proofErr w:type="spellStart"/>
            <w:r w:rsidR="00264070" w:rsidRPr="00635C92">
              <w:t>Mösle</w:t>
            </w:r>
            <w:proofErr w:type="spellEnd"/>
            <w:r w:rsidR="00264070" w:rsidRPr="00635C92">
              <w:t xml:space="preserve">, Leiter Bereich Technik Geberit </w:t>
            </w:r>
            <w:proofErr w:type="spellStart"/>
            <w:r w:rsidR="00264070" w:rsidRPr="00635C92">
              <w:t>Produktions</w:t>
            </w:r>
            <w:proofErr w:type="spellEnd"/>
            <w:r w:rsidR="00264070" w:rsidRPr="00635C92">
              <w:t xml:space="preserve"> GmbH</w:t>
            </w:r>
            <w:r w:rsidRPr="004309F0">
              <w:rPr>
                <w:rFonts w:eastAsia="Arial"/>
                <w:szCs w:val="20"/>
              </w:rPr>
              <w:br/>
              <w:t>Foto: Geberit</w:t>
            </w:r>
          </w:p>
        </w:tc>
      </w:tr>
      <w:tr w:rsidR="004A2BE0" w:rsidRPr="004309F0" w14:paraId="7EE2A96A" w14:textId="77777777" w:rsidTr="009F0ED7">
        <w:trPr>
          <w:trHeight w:val="2049"/>
        </w:trPr>
        <w:tc>
          <w:tcPr>
            <w:tcW w:w="4135" w:type="dxa"/>
          </w:tcPr>
          <w:p w14:paraId="1618D467" w14:textId="77777777" w:rsidR="004A2BE0" w:rsidRPr="004309F0" w:rsidRDefault="004A2BE0" w:rsidP="009F0ED7">
            <w:pPr>
              <w:rPr>
                <w:noProof/>
              </w:rPr>
            </w:pPr>
            <w:r w:rsidRPr="004309F0">
              <w:rPr>
                <w:noProof/>
              </w:rPr>
              <w:drawing>
                <wp:anchor distT="0" distB="0" distL="114300" distR="114300" simplePos="0" relativeHeight="251666448" behindDoc="1" locked="0" layoutInCell="1" allowOverlap="1" wp14:anchorId="588A5053" wp14:editId="37875FEE">
                  <wp:simplePos x="0" y="0"/>
                  <wp:positionH relativeFrom="column">
                    <wp:posOffset>-66675</wp:posOffset>
                  </wp:positionH>
                  <wp:positionV relativeFrom="paragraph">
                    <wp:posOffset>83820</wp:posOffset>
                  </wp:positionV>
                  <wp:extent cx="1906905" cy="1271270"/>
                  <wp:effectExtent l="0" t="0" r="0" b="0"/>
                  <wp:wrapTight wrapText="bothSides">
                    <wp:wrapPolygon edited="0">
                      <wp:start x="0" y="0"/>
                      <wp:lineTo x="0" y="21363"/>
                      <wp:lineTo x="21435" y="21363"/>
                      <wp:lineTo x="21435" y="0"/>
                      <wp:lineTo x="0" y="0"/>
                    </wp:wrapPolygon>
                  </wp:wrapTight>
                  <wp:docPr id="772926661" name="Grafik 772926661" descr="Ein Bild, das Kleidung, Anzug, Mann,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926661" name="Grafik 772926661" descr="Ein Bild, das Kleidung, Anzug, Mann, Person enthält.&#10;&#10;KI-generierte Inhalte können fehlerhaft sein."/>
                          <pic:cNvPicPr/>
                        </pic:nvPicPr>
                        <pic:blipFill>
                          <a:blip r:embed="rId30" cstate="screen">
                            <a:extLst>
                              <a:ext uri="{28A0092B-C50C-407E-A947-70E740481C1C}">
                                <a14:useLocalDpi xmlns:a14="http://schemas.microsoft.com/office/drawing/2010/main"/>
                              </a:ext>
                            </a:extLst>
                          </a:blip>
                          <a:stretch>
                            <a:fillRect/>
                          </a:stretch>
                        </pic:blipFill>
                        <pic:spPr>
                          <a:xfrm>
                            <a:off x="0" y="0"/>
                            <a:ext cx="1906905" cy="1271270"/>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51993DBF" w14:textId="2CF64F7C" w:rsidR="0009564C" w:rsidRPr="0009564C" w:rsidRDefault="004A2BE0" w:rsidP="009F0ED7">
            <w:pPr>
              <w:rPr>
                <w:rFonts w:eastAsia="Arial"/>
                <w:szCs w:val="20"/>
              </w:rPr>
            </w:pPr>
            <w:r w:rsidRPr="004309F0">
              <w:rPr>
                <w:b/>
                <w:color w:val="000000"/>
                <w:lang w:eastAsia="ar-SA"/>
              </w:rPr>
              <w:t>[</w:t>
            </w:r>
            <w:proofErr w:type="spellStart"/>
            <w:r w:rsidRPr="002672C3">
              <w:rPr>
                <w:b/>
                <w:color w:val="000000"/>
                <w:lang w:eastAsia="ar-SA"/>
              </w:rPr>
              <w:t>Geberit_Campus_Eroeffnung_Unternehmen</w:t>
            </w:r>
            <w:proofErr w:type="spellEnd"/>
            <w:r>
              <w:rPr>
                <w:b/>
                <w:color w:val="000000"/>
                <w:lang w:eastAsia="ar-SA"/>
              </w:rPr>
              <w:t>+</w:t>
            </w:r>
            <w:r>
              <w:rPr>
                <w:b/>
                <w:color w:val="000000"/>
                <w:lang w:eastAsia="ar-SA"/>
              </w:rPr>
              <w:br/>
              <w:t>Architekten+Politik</w:t>
            </w:r>
            <w:r w:rsidRPr="004309F0">
              <w:rPr>
                <w:b/>
                <w:color w:val="000000"/>
                <w:lang w:eastAsia="ar-SA"/>
              </w:rPr>
              <w:t>_Foto_Geberit</w:t>
            </w:r>
            <w:r w:rsidRPr="004309F0">
              <w:rPr>
                <w:rFonts w:eastAsia="MS Mincho"/>
                <w:b/>
                <w:lang w:eastAsia="ar-SA"/>
              </w:rPr>
              <w:t>.jpg</w:t>
            </w:r>
            <w:r w:rsidRPr="004309F0">
              <w:rPr>
                <w:b/>
                <w:color w:val="000000"/>
                <w:lang w:eastAsia="ar-SA"/>
              </w:rPr>
              <w:t>]</w:t>
            </w:r>
            <w:r w:rsidRPr="004309F0">
              <w:rPr>
                <w:b/>
                <w:color w:val="000000"/>
                <w:lang w:eastAsia="ar-SA"/>
              </w:rPr>
              <w:br/>
            </w:r>
            <w:r w:rsidR="00FA7E34" w:rsidRPr="00635C92">
              <w:t xml:space="preserve">Gemeinsam mit Gästen aus der Politik hat Geberit am 5.2.2026 sein neues Schulungszentrum </w:t>
            </w:r>
            <w:r w:rsidR="00FA7E34">
              <w:t>Geberit Campus</w:t>
            </w:r>
            <w:r w:rsidR="00FA7E34" w:rsidRPr="00635C92">
              <w:t xml:space="preserve"> eröffnet. </w:t>
            </w:r>
            <w:proofErr w:type="spellStart"/>
            <w:r w:rsidR="00FA7E34" w:rsidRPr="00635C92">
              <w:t>V.l</w:t>
            </w:r>
            <w:proofErr w:type="spellEnd"/>
            <w:r w:rsidR="00FA7E34" w:rsidRPr="00635C92">
              <w:t>.: Stefanie Bürkle, Landrätin des Landkreises Sigmaringen; Bernd Möller, Assoziierter Partner ATELIER BRÜCKNER</w:t>
            </w:r>
            <w:r w:rsidR="00FA7E34">
              <w:t xml:space="preserve">, </w:t>
            </w:r>
            <w:r w:rsidR="00FA7E34" w:rsidRPr="00092894">
              <w:t>Projektleiter Ausstellung</w:t>
            </w:r>
            <w:r w:rsidR="00FA7E34" w:rsidRPr="00635C92">
              <w:t xml:space="preserve">; Michel </w:t>
            </w:r>
            <w:proofErr w:type="spellStart"/>
            <w:r w:rsidR="00FA7E34" w:rsidRPr="00635C92">
              <w:t>Casertano</w:t>
            </w:r>
            <w:proofErr w:type="spellEnd"/>
            <w:r w:rsidR="00FA7E34" w:rsidRPr="00635C92">
              <w:t xml:space="preserve">, Partner ATELIER BRÜCKNER und Projektleiter Architektur; Prof. Eberhard Schlag, </w:t>
            </w:r>
            <w:r w:rsidR="00FA7E34">
              <w:t>P</w:t>
            </w:r>
            <w:r w:rsidR="00FA7E34" w:rsidRPr="00635C92">
              <w:t>rojektverantwortlicher Partner, ATELIER BRÜCKNER</w:t>
            </w:r>
            <w:r w:rsidR="00FA7E34">
              <w:t>;</w:t>
            </w:r>
            <w:r w:rsidR="00FA7E34" w:rsidRPr="00635C92">
              <w:t xml:space="preserve"> Shirin Brückner, Geschäftsführerin ATELIER BRÜCKNER; Isabel Kling, Ministerialdirektorin im Ministerium für Ernährung, Ländlichen Raum und Verbraucherschutz; Ralph Gerster, Bürgermeister der Stadt Pfullendorf; Cyril Stutz, Geschäftsführer Geberit Vertriebs GmbH; Gordon Hoffmann, Architekt und Projektmanager Geberit RLS </w:t>
            </w:r>
            <w:proofErr w:type="spellStart"/>
            <w:r w:rsidR="00FA7E34" w:rsidRPr="00635C92">
              <w:t>Beteiligungs</w:t>
            </w:r>
            <w:proofErr w:type="spellEnd"/>
            <w:r w:rsidR="00FA7E34" w:rsidRPr="00635C92">
              <w:t xml:space="preserve"> GmbH; Meinolf Bürgermann, Leiter Kundenschulung Geberit Vertriebs GmbH; Ralf </w:t>
            </w:r>
            <w:proofErr w:type="spellStart"/>
            <w:r w:rsidR="00FA7E34" w:rsidRPr="00635C92">
              <w:t>Mösle</w:t>
            </w:r>
            <w:proofErr w:type="spellEnd"/>
            <w:r w:rsidR="00FA7E34" w:rsidRPr="00635C92">
              <w:t xml:space="preserve">, Leiter Bereich Technik Geberit </w:t>
            </w:r>
            <w:proofErr w:type="spellStart"/>
            <w:r w:rsidR="00FA7E34" w:rsidRPr="00635C92">
              <w:t>Produktions</w:t>
            </w:r>
            <w:proofErr w:type="spellEnd"/>
            <w:r w:rsidR="00FA7E34" w:rsidRPr="00635C92">
              <w:t xml:space="preserve"> GmbH</w:t>
            </w:r>
            <w:r w:rsidRPr="004309F0">
              <w:rPr>
                <w:rFonts w:eastAsia="Arial"/>
                <w:szCs w:val="20"/>
              </w:rPr>
              <w:br/>
              <w:t>Foto: Geberit</w:t>
            </w:r>
          </w:p>
        </w:tc>
      </w:tr>
      <w:tr w:rsidR="00B31DA1" w:rsidRPr="004309F0" w14:paraId="1863523E" w14:textId="77777777" w:rsidTr="00AF63D0">
        <w:trPr>
          <w:trHeight w:val="2049"/>
        </w:trPr>
        <w:tc>
          <w:tcPr>
            <w:tcW w:w="4135" w:type="dxa"/>
          </w:tcPr>
          <w:p w14:paraId="276D040F" w14:textId="77777777" w:rsidR="00B31DA1" w:rsidRPr="004309F0" w:rsidRDefault="00B31DA1">
            <w:pPr>
              <w:rPr>
                <w:noProof/>
              </w:rPr>
            </w:pPr>
            <w:bookmarkStart w:id="0" w:name="_Hlk220920848"/>
            <w:r w:rsidRPr="004309F0">
              <w:rPr>
                <w:noProof/>
              </w:rPr>
              <w:lastRenderedPageBreak/>
              <w:drawing>
                <wp:anchor distT="0" distB="0" distL="114300" distR="114300" simplePos="0" relativeHeight="251658253" behindDoc="1" locked="0" layoutInCell="1" allowOverlap="1" wp14:anchorId="3556C215" wp14:editId="3187885F">
                  <wp:simplePos x="0" y="0"/>
                  <wp:positionH relativeFrom="column">
                    <wp:posOffset>-66675</wp:posOffset>
                  </wp:positionH>
                  <wp:positionV relativeFrom="paragraph">
                    <wp:posOffset>85725</wp:posOffset>
                  </wp:positionV>
                  <wp:extent cx="1906905" cy="1269365"/>
                  <wp:effectExtent l="0" t="0" r="0" b="635"/>
                  <wp:wrapTight wrapText="bothSides">
                    <wp:wrapPolygon edited="0">
                      <wp:start x="0" y="0"/>
                      <wp:lineTo x="0" y="21395"/>
                      <wp:lineTo x="21435" y="21395"/>
                      <wp:lineTo x="21435" y="0"/>
                      <wp:lineTo x="0" y="0"/>
                    </wp:wrapPolygon>
                  </wp:wrapTight>
                  <wp:docPr id="62439991" name="Grafik 62439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39991" name="Grafik 62439991"/>
                          <pic:cNvPicPr/>
                        </pic:nvPicPr>
                        <pic:blipFill>
                          <a:blip r:embed="rId31" cstate="screen">
                            <a:extLst>
                              <a:ext uri="{28A0092B-C50C-407E-A947-70E740481C1C}">
                                <a14:useLocalDpi xmlns:a14="http://schemas.microsoft.com/office/drawing/2010/main"/>
                              </a:ext>
                            </a:extLst>
                          </a:blip>
                          <a:stretch>
                            <a:fillRect/>
                          </a:stretch>
                        </pic:blipFill>
                        <pic:spPr>
                          <a:xfrm>
                            <a:off x="0" y="0"/>
                            <a:ext cx="1906905" cy="1269365"/>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1C4183A0" w14:textId="686059B4" w:rsidR="00B31DA1" w:rsidRPr="004309F0" w:rsidRDefault="00B31DA1">
            <w:pPr>
              <w:rPr>
                <w:b/>
                <w:color w:val="000000"/>
                <w:lang w:eastAsia="ar-SA"/>
              </w:rPr>
            </w:pPr>
            <w:r w:rsidRPr="004309F0">
              <w:rPr>
                <w:b/>
                <w:color w:val="000000"/>
                <w:lang w:eastAsia="ar-SA"/>
              </w:rPr>
              <w:t>[</w:t>
            </w:r>
            <w:proofErr w:type="spellStart"/>
            <w:r w:rsidR="002672C3" w:rsidRPr="002672C3">
              <w:rPr>
                <w:b/>
                <w:color w:val="000000"/>
                <w:lang w:eastAsia="ar-SA"/>
              </w:rPr>
              <w:t>Geberit_Campus_Eroeffnung_Unternehmen</w:t>
            </w:r>
            <w:proofErr w:type="spellEnd"/>
            <w:r w:rsidR="00056605">
              <w:rPr>
                <w:b/>
                <w:color w:val="000000"/>
                <w:lang w:eastAsia="ar-SA"/>
              </w:rPr>
              <w:t>+</w:t>
            </w:r>
            <w:r w:rsidR="00056605">
              <w:rPr>
                <w:b/>
                <w:color w:val="000000"/>
                <w:lang w:eastAsia="ar-SA"/>
              </w:rPr>
              <w:br/>
            </w:r>
            <w:r w:rsidR="004A2BE0">
              <w:rPr>
                <w:b/>
                <w:color w:val="000000"/>
                <w:lang w:eastAsia="ar-SA"/>
              </w:rPr>
              <w:t>Verbaende</w:t>
            </w:r>
            <w:r w:rsidR="00262BA1" w:rsidRPr="004309F0">
              <w:rPr>
                <w:b/>
                <w:color w:val="000000"/>
                <w:lang w:eastAsia="ar-SA"/>
              </w:rPr>
              <w:t>_Foto_Geberit</w:t>
            </w:r>
            <w:r w:rsidRPr="004309F0">
              <w:rPr>
                <w:rFonts w:eastAsia="MS Mincho"/>
                <w:b/>
                <w:lang w:eastAsia="ar-SA"/>
              </w:rPr>
              <w:t>.jpg</w:t>
            </w:r>
            <w:r w:rsidRPr="004309F0">
              <w:rPr>
                <w:b/>
                <w:color w:val="000000"/>
                <w:lang w:eastAsia="ar-SA"/>
              </w:rPr>
              <w:t>]</w:t>
            </w:r>
            <w:r w:rsidRPr="004309F0">
              <w:rPr>
                <w:b/>
                <w:color w:val="000000"/>
                <w:lang w:eastAsia="ar-SA"/>
              </w:rPr>
              <w:br/>
            </w:r>
            <w:r w:rsidR="00E54F19" w:rsidRPr="008F6757">
              <w:t xml:space="preserve">Gemeinsam mit Vertretern von Wirtschaftsverbänden der Sanitärbranche hat Geberit am 5.2.2026 sein neues Schulungszentrum </w:t>
            </w:r>
            <w:r w:rsidR="00E54F19">
              <w:t>Geberit Campus</w:t>
            </w:r>
            <w:r w:rsidR="00E54F19" w:rsidRPr="008F6757">
              <w:t xml:space="preserve"> eröffnet. </w:t>
            </w:r>
            <w:proofErr w:type="spellStart"/>
            <w:r w:rsidR="00E54F19" w:rsidRPr="008F6757">
              <w:t>V.l</w:t>
            </w:r>
            <w:proofErr w:type="spellEnd"/>
            <w:r w:rsidR="00E54F19" w:rsidRPr="008F6757">
              <w:t xml:space="preserve">.: Dr. Laurin Paschek, Leiter Public Relations &amp; Messen, Industrieverbund VDMA Sanitärtechnik und -design; Gordon Hoffmann, Architekt und Projektmanager Geberit RLS </w:t>
            </w:r>
            <w:proofErr w:type="spellStart"/>
            <w:r w:rsidR="00E54F19" w:rsidRPr="008F6757">
              <w:t>Beteiligungs</w:t>
            </w:r>
            <w:proofErr w:type="spellEnd"/>
            <w:r w:rsidR="00E54F19" w:rsidRPr="008F6757">
              <w:t xml:space="preserve"> GmbH; Dr. Laura Dorfer, Geschäftsführerin Armaturen, Sanitärtechnik und -design Industrieverband VDMA; Cyril Stutz, Geschäftsführer Geberit Vertriebs GmbH; Ralf </w:t>
            </w:r>
            <w:proofErr w:type="spellStart"/>
            <w:r w:rsidR="00E54F19" w:rsidRPr="008F6757">
              <w:t>Mösle</w:t>
            </w:r>
            <w:proofErr w:type="spellEnd"/>
            <w:r w:rsidR="00E54F19" w:rsidRPr="008F6757">
              <w:t xml:space="preserve">, Leiter Bereich Technik Geberit </w:t>
            </w:r>
            <w:proofErr w:type="spellStart"/>
            <w:r w:rsidR="00E54F19" w:rsidRPr="008F6757">
              <w:t>Produktions</w:t>
            </w:r>
            <w:proofErr w:type="spellEnd"/>
            <w:r w:rsidR="00E54F19" w:rsidRPr="008F6757">
              <w:t xml:space="preserve"> GmbH; Meinolf Bürgermann, Leiter Kundenschulung Geberit Vertriebs GmbH; Jens Wischmann, Geschäftsführer Vereinigung</w:t>
            </w:r>
            <w:r w:rsidR="00E54F19">
              <w:t xml:space="preserve"> </w:t>
            </w:r>
            <w:proofErr w:type="spellStart"/>
            <w:r w:rsidR="00E54F19" w:rsidRPr="008F6757">
              <w:t>Deutsche</w:t>
            </w:r>
            <w:proofErr w:type="spellEnd"/>
            <w:r w:rsidR="00E54F19">
              <w:t xml:space="preserve"> </w:t>
            </w:r>
            <w:r w:rsidR="00E54F19" w:rsidRPr="008F6757">
              <w:t>Sanitärwirtschaft e.V. (VDS)</w:t>
            </w:r>
            <w:r w:rsidRPr="004309F0">
              <w:rPr>
                <w:rFonts w:eastAsia="Arial"/>
                <w:szCs w:val="20"/>
              </w:rPr>
              <w:br/>
              <w:t>Foto: Geberit</w:t>
            </w:r>
          </w:p>
        </w:tc>
      </w:tr>
      <w:bookmarkEnd w:id="0"/>
    </w:tbl>
    <w:p w14:paraId="5092EF63" w14:textId="77777777" w:rsidR="00F01D66" w:rsidRPr="004309F0" w:rsidRDefault="00F01D66" w:rsidP="00085424">
      <w:pPr>
        <w:spacing w:after="0" w:line="240" w:lineRule="auto"/>
        <w:rPr>
          <w:rStyle w:val="Fett"/>
          <w:b/>
        </w:rPr>
      </w:pPr>
    </w:p>
    <w:p w14:paraId="1FC50B90" w14:textId="77777777" w:rsidR="00262BA1" w:rsidRPr="004309F0" w:rsidRDefault="00262BA1" w:rsidP="00C00E2B">
      <w:pPr>
        <w:spacing w:after="0" w:line="276" w:lineRule="auto"/>
        <w:rPr>
          <w:rStyle w:val="Fett"/>
          <w:b/>
          <w:szCs w:val="16"/>
        </w:rPr>
      </w:pPr>
    </w:p>
    <w:p w14:paraId="0D063922" w14:textId="77777777" w:rsidR="00840CBA" w:rsidRPr="004309F0" w:rsidRDefault="00840CBA" w:rsidP="00C00E2B">
      <w:pPr>
        <w:spacing w:after="0" w:line="276" w:lineRule="auto"/>
        <w:rPr>
          <w:rStyle w:val="Fett"/>
          <w:b/>
          <w:szCs w:val="16"/>
        </w:rPr>
      </w:pPr>
    </w:p>
    <w:p w14:paraId="5EDBA70D" w14:textId="65594E81" w:rsidR="00B95085" w:rsidRPr="004309F0" w:rsidRDefault="002A739D" w:rsidP="00C00E2B">
      <w:pPr>
        <w:spacing w:after="0" w:line="276" w:lineRule="auto"/>
        <w:rPr>
          <w:rStyle w:val="Fett"/>
          <w:b/>
          <w:szCs w:val="16"/>
        </w:rPr>
      </w:pPr>
      <w:r w:rsidRPr="004309F0">
        <w:rPr>
          <w:rStyle w:val="Fett"/>
          <w:b/>
          <w:szCs w:val="16"/>
        </w:rPr>
        <w:t>P</w:t>
      </w:r>
      <w:r w:rsidR="00B95085" w:rsidRPr="004309F0">
        <w:rPr>
          <w:rStyle w:val="Fett"/>
          <w:b/>
          <w:szCs w:val="16"/>
        </w:rPr>
        <w:t>ressekontakt</w:t>
      </w:r>
      <w:r w:rsidR="00CC6242" w:rsidRPr="004309F0">
        <w:rPr>
          <w:rStyle w:val="Fett"/>
          <w:b/>
          <w:szCs w:val="16"/>
        </w:rPr>
        <w:t>:</w:t>
      </w:r>
    </w:p>
    <w:p w14:paraId="5BCDB8B5" w14:textId="77777777" w:rsidR="000728A5" w:rsidRPr="004309F0" w:rsidRDefault="000728A5" w:rsidP="00FB40F4">
      <w:pPr>
        <w:pStyle w:val="Boilerpatebold"/>
        <w:rPr>
          <w:rStyle w:val="Fett"/>
          <w:b/>
          <w:szCs w:val="16"/>
          <w:lang w:val="de-CH"/>
        </w:rPr>
      </w:pPr>
      <w:proofErr w:type="gramStart"/>
      <w:r w:rsidRPr="004309F0">
        <w:rPr>
          <w:rStyle w:val="Fett"/>
          <w:szCs w:val="16"/>
          <w:lang w:val="de-CH"/>
        </w:rPr>
        <w:t>AM Kommunikation</w:t>
      </w:r>
      <w:proofErr w:type="gramEnd"/>
    </w:p>
    <w:p w14:paraId="63280DF3" w14:textId="2C97EF8D" w:rsidR="00F02A16" w:rsidRPr="004309F0" w:rsidRDefault="00CC6242" w:rsidP="00FB40F4">
      <w:pPr>
        <w:pStyle w:val="Boilerpatebold"/>
        <w:rPr>
          <w:rStyle w:val="Fett"/>
          <w:bCs w:val="0"/>
          <w:szCs w:val="16"/>
        </w:rPr>
      </w:pPr>
      <w:r w:rsidRPr="004309F0">
        <w:rPr>
          <w:rStyle w:val="Fett"/>
          <w:szCs w:val="16"/>
          <w:lang w:val="de-CH"/>
        </w:rPr>
        <w:t>Ansel &amp; Möllers GmbH</w:t>
      </w:r>
      <w:r w:rsidRPr="004309F0">
        <w:br/>
      </w:r>
      <w:r w:rsidRPr="004309F0">
        <w:rPr>
          <w:rStyle w:val="Fett"/>
          <w:szCs w:val="16"/>
          <w:lang w:val="de-CH"/>
        </w:rPr>
        <w:t>König-Karl-Straße 10, 70372 Stuttgart</w:t>
      </w:r>
      <w:r w:rsidRPr="004309F0">
        <w:br/>
      </w:r>
      <w:r w:rsidR="000728A5" w:rsidRPr="004309F0">
        <w:rPr>
          <w:rStyle w:val="Fett"/>
          <w:szCs w:val="16"/>
          <w:lang w:val="de-CH"/>
        </w:rPr>
        <w:t>Annibale Picicci</w:t>
      </w:r>
      <w:r w:rsidRPr="004309F0">
        <w:br/>
      </w:r>
      <w:r w:rsidR="00AB7E1B" w:rsidRPr="004309F0">
        <w:rPr>
          <w:rStyle w:val="Fett"/>
          <w:szCs w:val="16"/>
          <w:lang w:val="de-CH"/>
        </w:rPr>
        <w:t xml:space="preserve">Tel. </w:t>
      </w:r>
      <w:r w:rsidR="00AB7E1B" w:rsidRPr="004309F0">
        <w:rPr>
          <w:rStyle w:val="Fett"/>
          <w:szCs w:val="16"/>
        </w:rPr>
        <w:t>+4</w:t>
      </w:r>
      <w:r w:rsidRPr="004309F0">
        <w:rPr>
          <w:rStyle w:val="Fett"/>
          <w:szCs w:val="16"/>
        </w:rPr>
        <w:t>9</w:t>
      </w:r>
      <w:r w:rsidR="00AB7E1B" w:rsidRPr="004309F0">
        <w:rPr>
          <w:rStyle w:val="Fett"/>
          <w:szCs w:val="16"/>
        </w:rPr>
        <w:t xml:space="preserve"> (0)</w:t>
      </w:r>
      <w:r w:rsidRPr="004309F0">
        <w:rPr>
          <w:rStyle w:val="Fett"/>
          <w:szCs w:val="16"/>
        </w:rPr>
        <w:t>711 92545-</w:t>
      </w:r>
      <w:r w:rsidR="000728A5" w:rsidRPr="004309F0">
        <w:rPr>
          <w:rStyle w:val="Fett"/>
          <w:szCs w:val="16"/>
        </w:rPr>
        <w:t>12</w:t>
      </w:r>
    </w:p>
    <w:p w14:paraId="740EE9C4" w14:textId="148B7B7B" w:rsidR="00CC6242" w:rsidRPr="004309F0" w:rsidRDefault="00CC6242" w:rsidP="00FB40F4">
      <w:pPr>
        <w:pStyle w:val="Boilerpatebold"/>
        <w:rPr>
          <w:rStyle w:val="Fett"/>
          <w:b/>
          <w:szCs w:val="16"/>
        </w:rPr>
      </w:pPr>
      <w:r w:rsidRPr="004309F0">
        <w:rPr>
          <w:rStyle w:val="Fett"/>
          <w:szCs w:val="16"/>
        </w:rPr>
        <w:t xml:space="preserve">Mail: </w:t>
      </w:r>
      <w:r w:rsidR="000728A5" w:rsidRPr="004309F0">
        <w:rPr>
          <w:rStyle w:val="Fett"/>
          <w:szCs w:val="16"/>
        </w:rPr>
        <w:t>a</w:t>
      </w:r>
      <w:r w:rsidR="001054DE" w:rsidRPr="004309F0">
        <w:rPr>
          <w:rStyle w:val="Fett"/>
          <w:szCs w:val="16"/>
        </w:rPr>
        <w:t>.</w:t>
      </w:r>
      <w:r w:rsidR="000728A5" w:rsidRPr="004309F0">
        <w:rPr>
          <w:rStyle w:val="Fett"/>
          <w:szCs w:val="16"/>
        </w:rPr>
        <w:t>picicci</w:t>
      </w:r>
      <w:r w:rsidR="00D0090B" w:rsidRPr="004309F0">
        <w:rPr>
          <w:rStyle w:val="Fett"/>
          <w:szCs w:val="16"/>
        </w:rPr>
        <w:t>@a</w:t>
      </w:r>
      <w:r w:rsidR="000728A5" w:rsidRPr="004309F0">
        <w:rPr>
          <w:rStyle w:val="Fett"/>
          <w:szCs w:val="16"/>
        </w:rPr>
        <w:t>mkommunikation</w:t>
      </w:r>
      <w:r w:rsidR="00D0090B" w:rsidRPr="004309F0">
        <w:rPr>
          <w:rStyle w:val="Fett"/>
          <w:szCs w:val="16"/>
        </w:rPr>
        <w:t>.de</w:t>
      </w:r>
    </w:p>
    <w:p w14:paraId="6E7AA1E0" w14:textId="77777777" w:rsidR="00840CBA" w:rsidRPr="004309F0" w:rsidRDefault="00840CBA" w:rsidP="00FB40F4">
      <w:pPr>
        <w:pStyle w:val="Boilerpatebold"/>
        <w:rPr>
          <w:rStyle w:val="Fett"/>
          <w:b/>
          <w:szCs w:val="16"/>
        </w:rPr>
      </w:pPr>
    </w:p>
    <w:p w14:paraId="6E6335B4" w14:textId="5E581EC6" w:rsidR="00FB40F4" w:rsidRPr="004309F0" w:rsidRDefault="00FB40F4" w:rsidP="00FB40F4">
      <w:pPr>
        <w:pStyle w:val="Boilerpatebold"/>
        <w:rPr>
          <w:rStyle w:val="Fett"/>
          <w:b/>
          <w:szCs w:val="16"/>
        </w:rPr>
      </w:pPr>
      <w:r w:rsidRPr="004309F0">
        <w:rPr>
          <w:rStyle w:val="Fett"/>
          <w:b/>
          <w:szCs w:val="16"/>
        </w:rPr>
        <w:t>Über Geberit</w:t>
      </w:r>
    </w:p>
    <w:p w14:paraId="15AA9C73" w14:textId="4284E90D" w:rsidR="002704AE" w:rsidRPr="00840CBA" w:rsidRDefault="00C00E2B" w:rsidP="00FB40F4">
      <w:pPr>
        <w:pStyle w:val="Boilerpatebold"/>
      </w:pPr>
      <w:r w:rsidRPr="004309F0">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2025 einen Nettoumsatz von CHF 3,2 Milliarden. Die Geberit Aktien sind an der SIX Swiss Exchange kotiert und seit 2012 Bestandteil des SMI (Swiss Market Index).</w:t>
      </w:r>
    </w:p>
    <w:sectPr w:rsidR="002704AE" w:rsidRPr="00840CBA" w:rsidSect="001801C3">
      <w:headerReference w:type="default" r:id="rId32"/>
      <w:footerReference w:type="default" r:id="rId33"/>
      <w:headerReference w:type="first" r:id="rId34"/>
      <w:type w:val="continuous"/>
      <w:pgSz w:w="11906" w:h="16838" w:code="9"/>
      <w:pgMar w:top="560" w:right="851" w:bottom="1659"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543A2" w14:textId="77777777" w:rsidR="007D7081" w:rsidRDefault="007D7081" w:rsidP="00C0638B">
      <w:r>
        <w:separator/>
      </w:r>
    </w:p>
  </w:endnote>
  <w:endnote w:type="continuationSeparator" w:id="0">
    <w:p w14:paraId="7E201ABB" w14:textId="77777777" w:rsidR="007D7081" w:rsidRDefault="007D7081" w:rsidP="00C0638B">
      <w:r>
        <w:continuationSeparator/>
      </w:r>
    </w:p>
  </w:endnote>
  <w:endnote w:type="continuationNotice" w:id="1">
    <w:p w14:paraId="2D020DF8" w14:textId="77777777" w:rsidR="007D7081" w:rsidRDefault="007D70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734F1" w14:textId="77777777" w:rsidR="007D7081" w:rsidRDefault="007D7081" w:rsidP="00C0638B">
      <w:r>
        <w:separator/>
      </w:r>
    </w:p>
  </w:footnote>
  <w:footnote w:type="continuationSeparator" w:id="0">
    <w:p w14:paraId="183AD012" w14:textId="77777777" w:rsidR="007D7081" w:rsidRDefault="007D7081" w:rsidP="00C0638B">
      <w:r>
        <w:continuationSeparator/>
      </w:r>
    </w:p>
  </w:footnote>
  <w:footnote w:type="continuationNotice" w:id="1">
    <w:p w14:paraId="5BF6B892" w14:textId="77777777" w:rsidR="007D7081" w:rsidRDefault="007D70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595F7" w14:textId="2DABD0F2" w:rsidR="003E36A6" w:rsidRDefault="00B37276" w:rsidP="00C0638B">
    <w:pPr>
      <w:pStyle w:val="Kopfzeile"/>
    </w:pPr>
    <w:r>
      <w:rPr>
        <w:noProof/>
        <w:lang w:eastAsia="de-DE" w:bidi="ar-SA"/>
      </w:rPr>
      <w:drawing>
        <wp:anchor distT="0" distB="0" distL="114300" distR="114300" simplePos="0" relativeHeight="251658240" behindDoc="0" locked="0" layoutInCell="1" allowOverlap="1" wp14:anchorId="7C004D45" wp14:editId="4C13CAAF">
          <wp:simplePos x="0" y="0"/>
          <wp:positionH relativeFrom="column">
            <wp:posOffset>4730750</wp:posOffset>
          </wp:positionH>
          <wp:positionV relativeFrom="paragraph">
            <wp:posOffset>2540</wp:posOffset>
          </wp:positionV>
          <wp:extent cx="1206500" cy="176530"/>
          <wp:effectExtent l="0" t="0" r="0" b="1270"/>
          <wp:wrapTight wrapText="bothSides">
            <wp:wrapPolygon edited="0">
              <wp:start x="0" y="0"/>
              <wp:lineTo x="0" y="20201"/>
              <wp:lineTo x="21373" y="20201"/>
              <wp:lineTo x="21373"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stretch>
                    <a:fillRect/>
                  </a:stretch>
                </pic:blipFill>
                <pic:spPr bwMode="auto">
                  <a:xfrm>
                    <a:off x="0" y="0"/>
                    <a:ext cx="1206500" cy="17653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t>MED</w:t>
    </w:r>
    <w:r w:rsidR="00DA3529">
      <w:t>IENINFORMATION</w:t>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393C9" w14:textId="78C410B8"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3B64BA04">
          <wp:simplePos x="0" y="0"/>
          <wp:positionH relativeFrom="column">
            <wp:posOffset>4620895</wp:posOffset>
          </wp:positionH>
          <wp:positionV relativeFrom="paragraph">
            <wp:posOffset>-8255</wp:posOffset>
          </wp:positionV>
          <wp:extent cx="1206500" cy="176530"/>
          <wp:effectExtent l="0" t="0" r="0" b="1270"/>
          <wp:wrapTight wrapText="bothSides">
            <wp:wrapPolygon edited="0">
              <wp:start x="0" y="0"/>
              <wp:lineTo x="0" y="20201"/>
              <wp:lineTo x="21373" y="20201"/>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2"/>
                  <pic:cNvPicPr>
                    <a:picLocks noChangeAspect="1" noChangeArrowheads="1"/>
                  </pic:cNvPicPr>
                </pic:nvPicPr>
                <pic:blipFill>
                  <a:blip r:embed="rId1"/>
                  <a:stretch>
                    <a:fillRect/>
                  </a:stretch>
                </pic:blipFill>
                <pic:spPr bwMode="auto">
                  <a:xfrm>
                    <a:off x="0" y="0"/>
                    <a:ext cx="1206500" cy="17653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w:t>
    </w:r>
    <w:r w:rsidR="000728A5">
      <w:rPr>
        <w:noProof/>
        <w:lang w:val="de-CH" w:eastAsia="de-CH" w:bidi="ar-SA"/>
      </w:rPr>
      <w:t>ENINFORMATION</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A6085C"/>
    <w:multiLevelType w:val="hybridMultilevel"/>
    <w:tmpl w:val="36F81D32"/>
    <w:lvl w:ilvl="0" w:tplc="E74AA298">
      <w:numFmt w:val="bullet"/>
      <w:lvlText w:val="-"/>
      <w:lvlJc w:val="left"/>
      <w:pPr>
        <w:ind w:left="360" w:hanging="360"/>
      </w:pPr>
      <w:rPr>
        <w:rFonts w:ascii="Arial" w:eastAsia="Calibri"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90773CC"/>
    <w:multiLevelType w:val="hybridMultilevel"/>
    <w:tmpl w:val="D8D2ADE4"/>
    <w:lvl w:ilvl="0" w:tplc="E39C7F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AB5159"/>
    <w:multiLevelType w:val="hybridMultilevel"/>
    <w:tmpl w:val="1452EB70"/>
    <w:lvl w:ilvl="0" w:tplc="8FBCB58A">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3BB14289"/>
    <w:multiLevelType w:val="hybridMultilevel"/>
    <w:tmpl w:val="BFFA6528"/>
    <w:lvl w:ilvl="0" w:tplc="8FBCB58A">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E1F4999"/>
    <w:multiLevelType w:val="hybridMultilevel"/>
    <w:tmpl w:val="3E74631C"/>
    <w:lvl w:ilvl="0" w:tplc="B86459A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7A27D2"/>
    <w:multiLevelType w:val="hybridMultilevel"/>
    <w:tmpl w:val="AB9269C4"/>
    <w:lvl w:ilvl="0" w:tplc="BC2EDC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22385934">
    <w:abstractNumId w:val="0"/>
  </w:num>
  <w:num w:numId="2" w16cid:durableId="969936895">
    <w:abstractNumId w:val="14"/>
  </w:num>
  <w:num w:numId="3" w16cid:durableId="1498958705">
    <w:abstractNumId w:val="2"/>
  </w:num>
  <w:num w:numId="4" w16cid:durableId="1209144586">
    <w:abstractNumId w:val="5"/>
  </w:num>
  <w:num w:numId="5" w16cid:durableId="1168710034">
    <w:abstractNumId w:val="9"/>
  </w:num>
  <w:num w:numId="6" w16cid:durableId="147787682">
    <w:abstractNumId w:val="7"/>
  </w:num>
  <w:num w:numId="7" w16cid:durableId="1157847336">
    <w:abstractNumId w:val="6"/>
  </w:num>
  <w:num w:numId="8" w16cid:durableId="91827312">
    <w:abstractNumId w:val="8"/>
  </w:num>
  <w:num w:numId="9" w16cid:durableId="1945309947">
    <w:abstractNumId w:val="3"/>
  </w:num>
  <w:num w:numId="10" w16cid:durableId="1766920608">
    <w:abstractNumId w:val="4"/>
  </w:num>
  <w:num w:numId="11" w16cid:durableId="161743966">
    <w:abstractNumId w:val="13"/>
  </w:num>
  <w:num w:numId="12" w16cid:durableId="1853258798">
    <w:abstractNumId w:val="10"/>
  </w:num>
  <w:num w:numId="13" w16cid:durableId="606625054">
    <w:abstractNumId w:val="11"/>
  </w:num>
  <w:num w:numId="14" w16cid:durableId="713426216">
    <w:abstractNumId w:val="10"/>
  </w:num>
  <w:num w:numId="15" w16cid:durableId="690105771">
    <w:abstractNumId w:val="1"/>
  </w:num>
  <w:num w:numId="16" w16cid:durableId="200547505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FDC"/>
    <w:rsid w:val="000016BF"/>
    <w:rsid w:val="00001FC3"/>
    <w:rsid w:val="00002747"/>
    <w:rsid w:val="00002880"/>
    <w:rsid w:val="00002B12"/>
    <w:rsid w:val="00002E4E"/>
    <w:rsid w:val="00003542"/>
    <w:rsid w:val="000035FF"/>
    <w:rsid w:val="00004050"/>
    <w:rsid w:val="00004570"/>
    <w:rsid w:val="00004A20"/>
    <w:rsid w:val="000054CA"/>
    <w:rsid w:val="00005B93"/>
    <w:rsid w:val="00006036"/>
    <w:rsid w:val="0000660E"/>
    <w:rsid w:val="00006930"/>
    <w:rsid w:val="00006C07"/>
    <w:rsid w:val="00007369"/>
    <w:rsid w:val="0000753B"/>
    <w:rsid w:val="00007A23"/>
    <w:rsid w:val="000101D7"/>
    <w:rsid w:val="000106D8"/>
    <w:rsid w:val="000116B7"/>
    <w:rsid w:val="000118EC"/>
    <w:rsid w:val="0001231E"/>
    <w:rsid w:val="00012DC8"/>
    <w:rsid w:val="000148A3"/>
    <w:rsid w:val="00014A86"/>
    <w:rsid w:val="00014B8E"/>
    <w:rsid w:val="00014C52"/>
    <w:rsid w:val="00014C8E"/>
    <w:rsid w:val="00016E4A"/>
    <w:rsid w:val="00016F7A"/>
    <w:rsid w:val="00017259"/>
    <w:rsid w:val="00017E32"/>
    <w:rsid w:val="000209A2"/>
    <w:rsid w:val="00022E01"/>
    <w:rsid w:val="000233A2"/>
    <w:rsid w:val="0002342C"/>
    <w:rsid w:val="00023E48"/>
    <w:rsid w:val="00023F56"/>
    <w:rsid w:val="00024769"/>
    <w:rsid w:val="00024D3D"/>
    <w:rsid w:val="000266AB"/>
    <w:rsid w:val="00027772"/>
    <w:rsid w:val="00027F39"/>
    <w:rsid w:val="00031AA1"/>
    <w:rsid w:val="00031B38"/>
    <w:rsid w:val="00031FB8"/>
    <w:rsid w:val="00032355"/>
    <w:rsid w:val="00033955"/>
    <w:rsid w:val="00033BB8"/>
    <w:rsid w:val="00034136"/>
    <w:rsid w:val="000348CB"/>
    <w:rsid w:val="00035F40"/>
    <w:rsid w:val="00037022"/>
    <w:rsid w:val="000374ED"/>
    <w:rsid w:val="00037C8B"/>
    <w:rsid w:val="00040AEE"/>
    <w:rsid w:val="00040D7A"/>
    <w:rsid w:val="000412A0"/>
    <w:rsid w:val="000414B1"/>
    <w:rsid w:val="00042435"/>
    <w:rsid w:val="00042CEB"/>
    <w:rsid w:val="00042FEE"/>
    <w:rsid w:val="00042FFE"/>
    <w:rsid w:val="00043180"/>
    <w:rsid w:val="000435CF"/>
    <w:rsid w:val="00043670"/>
    <w:rsid w:val="0004414F"/>
    <w:rsid w:val="00044480"/>
    <w:rsid w:val="00044D59"/>
    <w:rsid w:val="00045C33"/>
    <w:rsid w:val="00046D84"/>
    <w:rsid w:val="00047218"/>
    <w:rsid w:val="000474DF"/>
    <w:rsid w:val="000477AB"/>
    <w:rsid w:val="00050404"/>
    <w:rsid w:val="000504C6"/>
    <w:rsid w:val="00050D5B"/>
    <w:rsid w:val="000513FB"/>
    <w:rsid w:val="00051A18"/>
    <w:rsid w:val="00051D07"/>
    <w:rsid w:val="00051E5D"/>
    <w:rsid w:val="0005224B"/>
    <w:rsid w:val="00052F21"/>
    <w:rsid w:val="00052F36"/>
    <w:rsid w:val="000533D4"/>
    <w:rsid w:val="00053BDD"/>
    <w:rsid w:val="0005445F"/>
    <w:rsid w:val="0005469B"/>
    <w:rsid w:val="000549C0"/>
    <w:rsid w:val="00055173"/>
    <w:rsid w:val="000558E3"/>
    <w:rsid w:val="00055A5C"/>
    <w:rsid w:val="000564F2"/>
    <w:rsid w:val="00056605"/>
    <w:rsid w:val="00056D67"/>
    <w:rsid w:val="00057659"/>
    <w:rsid w:val="00057ADB"/>
    <w:rsid w:val="0006021F"/>
    <w:rsid w:val="0006057A"/>
    <w:rsid w:val="00060693"/>
    <w:rsid w:val="000627F6"/>
    <w:rsid w:val="000628BD"/>
    <w:rsid w:val="00062BA6"/>
    <w:rsid w:val="00063A9A"/>
    <w:rsid w:val="000648B8"/>
    <w:rsid w:val="000648EA"/>
    <w:rsid w:val="0006498E"/>
    <w:rsid w:val="000649E4"/>
    <w:rsid w:val="00064FAE"/>
    <w:rsid w:val="00065EBD"/>
    <w:rsid w:val="0006668A"/>
    <w:rsid w:val="00067B52"/>
    <w:rsid w:val="000700B2"/>
    <w:rsid w:val="000703C6"/>
    <w:rsid w:val="00072299"/>
    <w:rsid w:val="000728A5"/>
    <w:rsid w:val="000728B5"/>
    <w:rsid w:val="00072911"/>
    <w:rsid w:val="00073239"/>
    <w:rsid w:val="000738CF"/>
    <w:rsid w:val="00073E45"/>
    <w:rsid w:val="00074C7C"/>
    <w:rsid w:val="00075B41"/>
    <w:rsid w:val="00075D4D"/>
    <w:rsid w:val="00075E00"/>
    <w:rsid w:val="00075FEB"/>
    <w:rsid w:val="0007614B"/>
    <w:rsid w:val="00076226"/>
    <w:rsid w:val="000765D7"/>
    <w:rsid w:val="00076A04"/>
    <w:rsid w:val="00076CAD"/>
    <w:rsid w:val="000777FD"/>
    <w:rsid w:val="00077F18"/>
    <w:rsid w:val="0008061F"/>
    <w:rsid w:val="000809B6"/>
    <w:rsid w:val="00081151"/>
    <w:rsid w:val="00081357"/>
    <w:rsid w:val="00081A3F"/>
    <w:rsid w:val="00081ACD"/>
    <w:rsid w:val="000822C2"/>
    <w:rsid w:val="00082398"/>
    <w:rsid w:val="00082909"/>
    <w:rsid w:val="000830AF"/>
    <w:rsid w:val="0008316A"/>
    <w:rsid w:val="000834D9"/>
    <w:rsid w:val="000841B4"/>
    <w:rsid w:val="000841E3"/>
    <w:rsid w:val="00084307"/>
    <w:rsid w:val="00084B16"/>
    <w:rsid w:val="00085424"/>
    <w:rsid w:val="0008577F"/>
    <w:rsid w:val="00085FCF"/>
    <w:rsid w:val="0008694D"/>
    <w:rsid w:val="00087FD4"/>
    <w:rsid w:val="000904B2"/>
    <w:rsid w:val="000904F6"/>
    <w:rsid w:val="0009089F"/>
    <w:rsid w:val="000912B7"/>
    <w:rsid w:val="00091664"/>
    <w:rsid w:val="00092446"/>
    <w:rsid w:val="000928DE"/>
    <w:rsid w:val="0009294D"/>
    <w:rsid w:val="000933A8"/>
    <w:rsid w:val="000935B4"/>
    <w:rsid w:val="00093976"/>
    <w:rsid w:val="00093ADF"/>
    <w:rsid w:val="000941AB"/>
    <w:rsid w:val="00094D42"/>
    <w:rsid w:val="00094E91"/>
    <w:rsid w:val="00095598"/>
    <w:rsid w:val="0009564C"/>
    <w:rsid w:val="00095958"/>
    <w:rsid w:val="00096041"/>
    <w:rsid w:val="0009617A"/>
    <w:rsid w:val="000964E9"/>
    <w:rsid w:val="0009660B"/>
    <w:rsid w:val="00096B04"/>
    <w:rsid w:val="00096E28"/>
    <w:rsid w:val="000979CA"/>
    <w:rsid w:val="00097BCC"/>
    <w:rsid w:val="00097F46"/>
    <w:rsid w:val="00097FD2"/>
    <w:rsid w:val="000A0669"/>
    <w:rsid w:val="000A06B6"/>
    <w:rsid w:val="000A0C2A"/>
    <w:rsid w:val="000A0CC3"/>
    <w:rsid w:val="000A0DF8"/>
    <w:rsid w:val="000A18BA"/>
    <w:rsid w:val="000A1AE4"/>
    <w:rsid w:val="000A1D9B"/>
    <w:rsid w:val="000A1E6F"/>
    <w:rsid w:val="000A20E7"/>
    <w:rsid w:val="000A2D58"/>
    <w:rsid w:val="000A37D0"/>
    <w:rsid w:val="000A37F3"/>
    <w:rsid w:val="000A3B8D"/>
    <w:rsid w:val="000A3D05"/>
    <w:rsid w:val="000A46CD"/>
    <w:rsid w:val="000A4977"/>
    <w:rsid w:val="000A4DAC"/>
    <w:rsid w:val="000A580B"/>
    <w:rsid w:val="000A622A"/>
    <w:rsid w:val="000A706F"/>
    <w:rsid w:val="000A7375"/>
    <w:rsid w:val="000A7415"/>
    <w:rsid w:val="000A76B9"/>
    <w:rsid w:val="000A7940"/>
    <w:rsid w:val="000A7A78"/>
    <w:rsid w:val="000A7E16"/>
    <w:rsid w:val="000B05BB"/>
    <w:rsid w:val="000B1DCA"/>
    <w:rsid w:val="000B2BF2"/>
    <w:rsid w:val="000B3743"/>
    <w:rsid w:val="000B5093"/>
    <w:rsid w:val="000B5897"/>
    <w:rsid w:val="000B5D29"/>
    <w:rsid w:val="000B6269"/>
    <w:rsid w:val="000B62B9"/>
    <w:rsid w:val="000B632F"/>
    <w:rsid w:val="000B650E"/>
    <w:rsid w:val="000B6826"/>
    <w:rsid w:val="000B6B86"/>
    <w:rsid w:val="000B7509"/>
    <w:rsid w:val="000C0056"/>
    <w:rsid w:val="000C1A34"/>
    <w:rsid w:val="000C1A5F"/>
    <w:rsid w:val="000C1C43"/>
    <w:rsid w:val="000C27C2"/>
    <w:rsid w:val="000C2F49"/>
    <w:rsid w:val="000C34FB"/>
    <w:rsid w:val="000C3613"/>
    <w:rsid w:val="000C4BD5"/>
    <w:rsid w:val="000C5966"/>
    <w:rsid w:val="000C59AC"/>
    <w:rsid w:val="000C5BA6"/>
    <w:rsid w:val="000C7277"/>
    <w:rsid w:val="000D02F8"/>
    <w:rsid w:val="000D0825"/>
    <w:rsid w:val="000D10D0"/>
    <w:rsid w:val="000D1568"/>
    <w:rsid w:val="000D15F8"/>
    <w:rsid w:val="000D210A"/>
    <w:rsid w:val="000D2163"/>
    <w:rsid w:val="000D2273"/>
    <w:rsid w:val="000D2CAE"/>
    <w:rsid w:val="000D3C81"/>
    <w:rsid w:val="000D4D55"/>
    <w:rsid w:val="000D666B"/>
    <w:rsid w:val="000D7436"/>
    <w:rsid w:val="000E0D8F"/>
    <w:rsid w:val="000E11E9"/>
    <w:rsid w:val="000E1451"/>
    <w:rsid w:val="000E1A94"/>
    <w:rsid w:val="000E1F2C"/>
    <w:rsid w:val="000E2072"/>
    <w:rsid w:val="000E31EA"/>
    <w:rsid w:val="000E4A22"/>
    <w:rsid w:val="000E4EC4"/>
    <w:rsid w:val="000E51E0"/>
    <w:rsid w:val="000E63E5"/>
    <w:rsid w:val="000E67BE"/>
    <w:rsid w:val="000E736A"/>
    <w:rsid w:val="000E78BD"/>
    <w:rsid w:val="000E7BF7"/>
    <w:rsid w:val="000F0043"/>
    <w:rsid w:val="000F07C7"/>
    <w:rsid w:val="000F0F44"/>
    <w:rsid w:val="000F275E"/>
    <w:rsid w:val="000F297D"/>
    <w:rsid w:val="000F2AB1"/>
    <w:rsid w:val="000F3003"/>
    <w:rsid w:val="000F30BD"/>
    <w:rsid w:val="000F341A"/>
    <w:rsid w:val="000F34FC"/>
    <w:rsid w:val="000F5454"/>
    <w:rsid w:val="000F6236"/>
    <w:rsid w:val="000F6782"/>
    <w:rsid w:val="000F69A3"/>
    <w:rsid w:val="000F69DC"/>
    <w:rsid w:val="000F6A6E"/>
    <w:rsid w:val="000F6BD5"/>
    <w:rsid w:val="000F749D"/>
    <w:rsid w:val="00100DEC"/>
    <w:rsid w:val="00101231"/>
    <w:rsid w:val="001012AD"/>
    <w:rsid w:val="00101CCD"/>
    <w:rsid w:val="00102E38"/>
    <w:rsid w:val="00103783"/>
    <w:rsid w:val="0010396A"/>
    <w:rsid w:val="00103995"/>
    <w:rsid w:val="00104122"/>
    <w:rsid w:val="00104775"/>
    <w:rsid w:val="001054DE"/>
    <w:rsid w:val="001056F9"/>
    <w:rsid w:val="0010640E"/>
    <w:rsid w:val="00106C37"/>
    <w:rsid w:val="001076D1"/>
    <w:rsid w:val="00110113"/>
    <w:rsid w:val="001102CD"/>
    <w:rsid w:val="00110968"/>
    <w:rsid w:val="00110D1C"/>
    <w:rsid w:val="0011200D"/>
    <w:rsid w:val="001127E2"/>
    <w:rsid w:val="00112DF8"/>
    <w:rsid w:val="00113F03"/>
    <w:rsid w:val="00114447"/>
    <w:rsid w:val="0011512A"/>
    <w:rsid w:val="001151C7"/>
    <w:rsid w:val="00115285"/>
    <w:rsid w:val="0011586C"/>
    <w:rsid w:val="00115D8D"/>
    <w:rsid w:val="0011761C"/>
    <w:rsid w:val="001179EA"/>
    <w:rsid w:val="00117DA1"/>
    <w:rsid w:val="001200EA"/>
    <w:rsid w:val="00120127"/>
    <w:rsid w:val="00120AF2"/>
    <w:rsid w:val="00120FA7"/>
    <w:rsid w:val="0012136C"/>
    <w:rsid w:val="00121759"/>
    <w:rsid w:val="001223DF"/>
    <w:rsid w:val="001225BB"/>
    <w:rsid w:val="00122DD3"/>
    <w:rsid w:val="001243EA"/>
    <w:rsid w:val="0012475F"/>
    <w:rsid w:val="00125BF8"/>
    <w:rsid w:val="001265FF"/>
    <w:rsid w:val="00126DEF"/>
    <w:rsid w:val="00130178"/>
    <w:rsid w:val="001308A5"/>
    <w:rsid w:val="00130A22"/>
    <w:rsid w:val="00130B5C"/>
    <w:rsid w:val="00130BB8"/>
    <w:rsid w:val="00130F0B"/>
    <w:rsid w:val="00131298"/>
    <w:rsid w:val="00131AE9"/>
    <w:rsid w:val="00131B60"/>
    <w:rsid w:val="00131D60"/>
    <w:rsid w:val="00132277"/>
    <w:rsid w:val="001324DD"/>
    <w:rsid w:val="00132546"/>
    <w:rsid w:val="0013278A"/>
    <w:rsid w:val="001327CC"/>
    <w:rsid w:val="0013303F"/>
    <w:rsid w:val="001338DD"/>
    <w:rsid w:val="00134674"/>
    <w:rsid w:val="00134F02"/>
    <w:rsid w:val="00135932"/>
    <w:rsid w:val="001362ED"/>
    <w:rsid w:val="00136C5D"/>
    <w:rsid w:val="00136CA5"/>
    <w:rsid w:val="00137250"/>
    <w:rsid w:val="00140812"/>
    <w:rsid w:val="00140889"/>
    <w:rsid w:val="00141231"/>
    <w:rsid w:val="0014146F"/>
    <w:rsid w:val="00141AC8"/>
    <w:rsid w:val="001431E9"/>
    <w:rsid w:val="00143414"/>
    <w:rsid w:val="00143D73"/>
    <w:rsid w:val="00143E53"/>
    <w:rsid w:val="00144B9C"/>
    <w:rsid w:val="00145336"/>
    <w:rsid w:val="001462D0"/>
    <w:rsid w:val="0014660C"/>
    <w:rsid w:val="00146652"/>
    <w:rsid w:val="001467D4"/>
    <w:rsid w:val="00146DE9"/>
    <w:rsid w:val="0014724A"/>
    <w:rsid w:val="00147EE7"/>
    <w:rsid w:val="001500FC"/>
    <w:rsid w:val="001507F4"/>
    <w:rsid w:val="00150BB0"/>
    <w:rsid w:val="00150D35"/>
    <w:rsid w:val="001510F2"/>
    <w:rsid w:val="00151AEC"/>
    <w:rsid w:val="00151F13"/>
    <w:rsid w:val="00151F52"/>
    <w:rsid w:val="0015231E"/>
    <w:rsid w:val="00152626"/>
    <w:rsid w:val="00152863"/>
    <w:rsid w:val="0015394B"/>
    <w:rsid w:val="00154D37"/>
    <w:rsid w:val="00154ECD"/>
    <w:rsid w:val="00155632"/>
    <w:rsid w:val="0015567B"/>
    <w:rsid w:val="001564A5"/>
    <w:rsid w:val="00157A13"/>
    <w:rsid w:val="00160665"/>
    <w:rsid w:val="00160863"/>
    <w:rsid w:val="001610A4"/>
    <w:rsid w:val="00161C02"/>
    <w:rsid w:val="00163AA8"/>
    <w:rsid w:val="00163B4B"/>
    <w:rsid w:val="00163E2D"/>
    <w:rsid w:val="00163F13"/>
    <w:rsid w:val="00164C8D"/>
    <w:rsid w:val="0016583E"/>
    <w:rsid w:val="00166281"/>
    <w:rsid w:val="00166DB9"/>
    <w:rsid w:val="00166FB2"/>
    <w:rsid w:val="00167572"/>
    <w:rsid w:val="0016781A"/>
    <w:rsid w:val="00167C6C"/>
    <w:rsid w:val="00170852"/>
    <w:rsid w:val="00170E39"/>
    <w:rsid w:val="00170F19"/>
    <w:rsid w:val="00171351"/>
    <w:rsid w:val="001717BF"/>
    <w:rsid w:val="00171AB5"/>
    <w:rsid w:val="00172C75"/>
    <w:rsid w:val="001741AA"/>
    <w:rsid w:val="0017436C"/>
    <w:rsid w:val="00174D2B"/>
    <w:rsid w:val="001750D7"/>
    <w:rsid w:val="0017537C"/>
    <w:rsid w:val="001754E6"/>
    <w:rsid w:val="001755C3"/>
    <w:rsid w:val="0017569E"/>
    <w:rsid w:val="0017592A"/>
    <w:rsid w:val="00175FD1"/>
    <w:rsid w:val="00177DB6"/>
    <w:rsid w:val="001801C3"/>
    <w:rsid w:val="0018067F"/>
    <w:rsid w:val="00180B4D"/>
    <w:rsid w:val="001813D9"/>
    <w:rsid w:val="0018167A"/>
    <w:rsid w:val="001817A0"/>
    <w:rsid w:val="0018186A"/>
    <w:rsid w:val="001819A0"/>
    <w:rsid w:val="00181CA0"/>
    <w:rsid w:val="00181FB7"/>
    <w:rsid w:val="00182035"/>
    <w:rsid w:val="001828EB"/>
    <w:rsid w:val="001834A8"/>
    <w:rsid w:val="00183E6F"/>
    <w:rsid w:val="0018401B"/>
    <w:rsid w:val="00184DB1"/>
    <w:rsid w:val="00185022"/>
    <w:rsid w:val="0018593D"/>
    <w:rsid w:val="00185B2F"/>
    <w:rsid w:val="00186174"/>
    <w:rsid w:val="0018699E"/>
    <w:rsid w:val="00187AFA"/>
    <w:rsid w:val="00191156"/>
    <w:rsid w:val="0019159A"/>
    <w:rsid w:val="00191A7E"/>
    <w:rsid w:val="00191CD9"/>
    <w:rsid w:val="00192814"/>
    <w:rsid w:val="00193DE5"/>
    <w:rsid w:val="001940B8"/>
    <w:rsid w:val="00194354"/>
    <w:rsid w:val="00194489"/>
    <w:rsid w:val="001944AB"/>
    <w:rsid w:val="001946DB"/>
    <w:rsid w:val="00194751"/>
    <w:rsid w:val="00194A9B"/>
    <w:rsid w:val="001968AE"/>
    <w:rsid w:val="00196A54"/>
    <w:rsid w:val="00197E52"/>
    <w:rsid w:val="00197F79"/>
    <w:rsid w:val="001A00B2"/>
    <w:rsid w:val="001A014F"/>
    <w:rsid w:val="001A1AAF"/>
    <w:rsid w:val="001A27AB"/>
    <w:rsid w:val="001A3357"/>
    <w:rsid w:val="001A3CD8"/>
    <w:rsid w:val="001A3D0A"/>
    <w:rsid w:val="001A4321"/>
    <w:rsid w:val="001A46D3"/>
    <w:rsid w:val="001A4BF5"/>
    <w:rsid w:val="001A5AFB"/>
    <w:rsid w:val="001A5E6F"/>
    <w:rsid w:val="001A6346"/>
    <w:rsid w:val="001A65A8"/>
    <w:rsid w:val="001A728F"/>
    <w:rsid w:val="001B00C4"/>
    <w:rsid w:val="001B0200"/>
    <w:rsid w:val="001B14CA"/>
    <w:rsid w:val="001B199B"/>
    <w:rsid w:val="001B1B03"/>
    <w:rsid w:val="001B1F07"/>
    <w:rsid w:val="001B2ED7"/>
    <w:rsid w:val="001B2EDE"/>
    <w:rsid w:val="001B3A47"/>
    <w:rsid w:val="001B407A"/>
    <w:rsid w:val="001B47FD"/>
    <w:rsid w:val="001B5829"/>
    <w:rsid w:val="001B5A71"/>
    <w:rsid w:val="001B5B35"/>
    <w:rsid w:val="001B6174"/>
    <w:rsid w:val="001B7516"/>
    <w:rsid w:val="001C1238"/>
    <w:rsid w:val="001C17ED"/>
    <w:rsid w:val="001C23E4"/>
    <w:rsid w:val="001C312A"/>
    <w:rsid w:val="001C3C07"/>
    <w:rsid w:val="001C4141"/>
    <w:rsid w:val="001C48DC"/>
    <w:rsid w:val="001C4B19"/>
    <w:rsid w:val="001C4B2F"/>
    <w:rsid w:val="001C4BCA"/>
    <w:rsid w:val="001C5134"/>
    <w:rsid w:val="001C542D"/>
    <w:rsid w:val="001C6616"/>
    <w:rsid w:val="001C66DB"/>
    <w:rsid w:val="001C7B37"/>
    <w:rsid w:val="001C7B71"/>
    <w:rsid w:val="001D0A4B"/>
    <w:rsid w:val="001D16F2"/>
    <w:rsid w:val="001D1DD8"/>
    <w:rsid w:val="001D2191"/>
    <w:rsid w:val="001D22F3"/>
    <w:rsid w:val="001D2A6D"/>
    <w:rsid w:val="001D359D"/>
    <w:rsid w:val="001D3E1C"/>
    <w:rsid w:val="001D4CD2"/>
    <w:rsid w:val="001D4F98"/>
    <w:rsid w:val="001D522B"/>
    <w:rsid w:val="001D527A"/>
    <w:rsid w:val="001D590D"/>
    <w:rsid w:val="001D62BB"/>
    <w:rsid w:val="001D6480"/>
    <w:rsid w:val="001D65A5"/>
    <w:rsid w:val="001D67CA"/>
    <w:rsid w:val="001D71A7"/>
    <w:rsid w:val="001D7F9C"/>
    <w:rsid w:val="001E102F"/>
    <w:rsid w:val="001E18DB"/>
    <w:rsid w:val="001E1A8F"/>
    <w:rsid w:val="001E22CB"/>
    <w:rsid w:val="001E33BB"/>
    <w:rsid w:val="001E33E3"/>
    <w:rsid w:val="001E4081"/>
    <w:rsid w:val="001E4148"/>
    <w:rsid w:val="001E43AD"/>
    <w:rsid w:val="001E56C2"/>
    <w:rsid w:val="001E5F11"/>
    <w:rsid w:val="001E6312"/>
    <w:rsid w:val="001E6CCA"/>
    <w:rsid w:val="001E7297"/>
    <w:rsid w:val="001E7DD7"/>
    <w:rsid w:val="001F0F8D"/>
    <w:rsid w:val="001F15CA"/>
    <w:rsid w:val="001F1BEF"/>
    <w:rsid w:val="001F2B8C"/>
    <w:rsid w:val="001F2F7A"/>
    <w:rsid w:val="001F3227"/>
    <w:rsid w:val="001F3A96"/>
    <w:rsid w:val="001F42AE"/>
    <w:rsid w:val="001F4C93"/>
    <w:rsid w:val="001F5A47"/>
    <w:rsid w:val="001F5D19"/>
    <w:rsid w:val="001F5D4B"/>
    <w:rsid w:val="001F68A2"/>
    <w:rsid w:val="001F6AEA"/>
    <w:rsid w:val="00201058"/>
    <w:rsid w:val="002014FE"/>
    <w:rsid w:val="00201705"/>
    <w:rsid w:val="00201A63"/>
    <w:rsid w:val="002033CB"/>
    <w:rsid w:val="00203563"/>
    <w:rsid w:val="00203C37"/>
    <w:rsid w:val="0020482B"/>
    <w:rsid w:val="00204AF7"/>
    <w:rsid w:val="00204B2E"/>
    <w:rsid w:val="00204CCF"/>
    <w:rsid w:val="00205721"/>
    <w:rsid w:val="00206998"/>
    <w:rsid w:val="00206C7C"/>
    <w:rsid w:val="002070D1"/>
    <w:rsid w:val="00210069"/>
    <w:rsid w:val="002104D1"/>
    <w:rsid w:val="00210BCD"/>
    <w:rsid w:val="00210D3D"/>
    <w:rsid w:val="002119D2"/>
    <w:rsid w:val="00211E50"/>
    <w:rsid w:val="002122B9"/>
    <w:rsid w:val="00212487"/>
    <w:rsid w:val="0021325B"/>
    <w:rsid w:val="00213A7F"/>
    <w:rsid w:val="0021427B"/>
    <w:rsid w:val="00214576"/>
    <w:rsid w:val="00214E99"/>
    <w:rsid w:val="0021547A"/>
    <w:rsid w:val="002159B5"/>
    <w:rsid w:val="00215C3F"/>
    <w:rsid w:val="00216719"/>
    <w:rsid w:val="00216C90"/>
    <w:rsid w:val="002176F1"/>
    <w:rsid w:val="002176F2"/>
    <w:rsid w:val="00217F43"/>
    <w:rsid w:val="0022087C"/>
    <w:rsid w:val="002209EF"/>
    <w:rsid w:val="002211CE"/>
    <w:rsid w:val="002213B2"/>
    <w:rsid w:val="002216D2"/>
    <w:rsid w:val="00221C19"/>
    <w:rsid w:val="0022347C"/>
    <w:rsid w:val="00223CAF"/>
    <w:rsid w:val="00223EAF"/>
    <w:rsid w:val="00223FAF"/>
    <w:rsid w:val="00224F06"/>
    <w:rsid w:val="00225070"/>
    <w:rsid w:val="00225C5E"/>
    <w:rsid w:val="0022626A"/>
    <w:rsid w:val="002262CF"/>
    <w:rsid w:val="002264AB"/>
    <w:rsid w:val="002269CC"/>
    <w:rsid w:val="00226ADF"/>
    <w:rsid w:val="00226F24"/>
    <w:rsid w:val="0022792E"/>
    <w:rsid w:val="002308BA"/>
    <w:rsid w:val="00230A37"/>
    <w:rsid w:val="00230A40"/>
    <w:rsid w:val="00231114"/>
    <w:rsid w:val="00231637"/>
    <w:rsid w:val="002326F5"/>
    <w:rsid w:val="00232980"/>
    <w:rsid w:val="00233142"/>
    <w:rsid w:val="00233613"/>
    <w:rsid w:val="00233628"/>
    <w:rsid w:val="0023364D"/>
    <w:rsid w:val="002340EB"/>
    <w:rsid w:val="00234151"/>
    <w:rsid w:val="0023484B"/>
    <w:rsid w:val="00234E64"/>
    <w:rsid w:val="002361CD"/>
    <w:rsid w:val="0023678D"/>
    <w:rsid w:val="00236FD1"/>
    <w:rsid w:val="00237423"/>
    <w:rsid w:val="002378E4"/>
    <w:rsid w:val="00237E88"/>
    <w:rsid w:val="002403F9"/>
    <w:rsid w:val="0024074B"/>
    <w:rsid w:val="002409A0"/>
    <w:rsid w:val="00240BEC"/>
    <w:rsid w:val="00240CCC"/>
    <w:rsid w:val="00241DD2"/>
    <w:rsid w:val="0024228F"/>
    <w:rsid w:val="0024262D"/>
    <w:rsid w:val="00242876"/>
    <w:rsid w:val="00242F7E"/>
    <w:rsid w:val="00243DCB"/>
    <w:rsid w:val="00243E58"/>
    <w:rsid w:val="00244203"/>
    <w:rsid w:val="00244D8C"/>
    <w:rsid w:val="002450A9"/>
    <w:rsid w:val="002459DE"/>
    <w:rsid w:val="00245E88"/>
    <w:rsid w:val="00247008"/>
    <w:rsid w:val="00247EA0"/>
    <w:rsid w:val="00250D11"/>
    <w:rsid w:val="0025210A"/>
    <w:rsid w:val="00252194"/>
    <w:rsid w:val="002521C8"/>
    <w:rsid w:val="0025286C"/>
    <w:rsid w:val="00252B94"/>
    <w:rsid w:val="00255130"/>
    <w:rsid w:val="00255273"/>
    <w:rsid w:val="00255660"/>
    <w:rsid w:val="00255AB1"/>
    <w:rsid w:val="00255E37"/>
    <w:rsid w:val="00256801"/>
    <w:rsid w:val="002568E5"/>
    <w:rsid w:val="00256F6E"/>
    <w:rsid w:val="00257CAD"/>
    <w:rsid w:val="002606D3"/>
    <w:rsid w:val="00260C86"/>
    <w:rsid w:val="002615BA"/>
    <w:rsid w:val="00261BBC"/>
    <w:rsid w:val="00262BA1"/>
    <w:rsid w:val="00262BBD"/>
    <w:rsid w:val="00262D3F"/>
    <w:rsid w:val="002632AE"/>
    <w:rsid w:val="00263406"/>
    <w:rsid w:val="002637F7"/>
    <w:rsid w:val="00263C03"/>
    <w:rsid w:val="00264070"/>
    <w:rsid w:val="00264F55"/>
    <w:rsid w:val="002651D2"/>
    <w:rsid w:val="00265218"/>
    <w:rsid w:val="002652AE"/>
    <w:rsid w:val="002660F7"/>
    <w:rsid w:val="00266220"/>
    <w:rsid w:val="00266B3E"/>
    <w:rsid w:val="002670A0"/>
    <w:rsid w:val="002672C3"/>
    <w:rsid w:val="00267C4D"/>
    <w:rsid w:val="00270247"/>
    <w:rsid w:val="002704A5"/>
    <w:rsid w:val="002704AE"/>
    <w:rsid w:val="00270527"/>
    <w:rsid w:val="00270DE3"/>
    <w:rsid w:val="00271C0B"/>
    <w:rsid w:val="0027228D"/>
    <w:rsid w:val="002729DD"/>
    <w:rsid w:val="00272D47"/>
    <w:rsid w:val="0027304F"/>
    <w:rsid w:val="002738ED"/>
    <w:rsid w:val="00273EE3"/>
    <w:rsid w:val="00274BB0"/>
    <w:rsid w:val="00276399"/>
    <w:rsid w:val="00276C44"/>
    <w:rsid w:val="00276CF2"/>
    <w:rsid w:val="0027782E"/>
    <w:rsid w:val="0027784E"/>
    <w:rsid w:val="0028014B"/>
    <w:rsid w:val="0028016D"/>
    <w:rsid w:val="00280CE5"/>
    <w:rsid w:val="002814B3"/>
    <w:rsid w:val="00281DEF"/>
    <w:rsid w:val="00282B8A"/>
    <w:rsid w:val="0028343A"/>
    <w:rsid w:val="00283B5A"/>
    <w:rsid w:val="002847C9"/>
    <w:rsid w:val="00285E52"/>
    <w:rsid w:val="00285FEE"/>
    <w:rsid w:val="00286371"/>
    <w:rsid w:val="00286892"/>
    <w:rsid w:val="002909BE"/>
    <w:rsid w:val="00291339"/>
    <w:rsid w:val="0029149C"/>
    <w:rsid w:val="002916A7"/>
    <w:rsid w:val="002917E9"/>
    <w:rsid w:val="00292010"/>
    <w:rsid w:val="00292829"/>
    <w:rsid w:val="00293860"/>
    <w:rsid w:val="00293E4A"/>
    <w:rsid w:val="002946D2"/>
    <w:rsid w:val="00295153"/>
    <w:rsid w:val="00296DEB"/>
    <w:rsid w:val="0029777B"/>
    <w:rsid w:val="002A09D1"/>
    <w:rsid w:val="002A0EDF"/>
    <w:rsid w:val="002A103A"/>
    <w:rsid w:val="002A1453"/>
    <w:rsid w:val="002A1E62"/>
    <w:rsid w:val="002A1FF4"/>
    <w:rsid w:val="002A3684"/>
    <w:rsid w:val="002A37C3"/>
    <w:rsid w:val="002A3BF1"/>
    <w:rsid w:val="002A3F9E"/>
    <w:rsid w:val="002A4D9B"/>
    <w:rsid w:val="002A569F"/>
    <w:rsid w:val="002A5D2D"/>
    <w:rsid w:val="002A67CB"/>
    <w:rsid w:val="002A68E4"/>
    <w:rsid w:val="002A739D"/>
    <w:rsid w:val="002A76B4"/>
    <w:rsid w:val="002A7E4D"/>
    <w:rsid w:val="002A7FA0"/>
    <w:rsid w:val="002B1128"/>
    <w:rsid w:val="002B2540"/>
    <w:rsid w:val="002B2A2C"/>
    <w:rsid w:val="002B3239"/>
    <w:rsid w:val="002B4364"/>
    <w:rsid w:val="002B461C"/>
    <w:rsid w:val="002B4785"/>
    <w:rsid w:val="002B51A2"/>
    <w:rsid w:val="002B5BF1"/>
    <w:rsid w:val="002B5CAF"/>
    <w:rsid w:val="002B6203"/>
    <w:rsid w:val="002B7227"/>
    <w:rsid w:val="002C06F6"/>
    <w:rsid w:val="002C12C2"/>
    <w:rsid w:val="002C16A2"/>
    <w:rsid w:val="002C1D03"/>
    <w:rsid w:val="002C1E8F"/>
    <w:rsid w:val="002C287F"/>
    <w:rsid w:val="002C33D6"/>
    <w:rsid w:val="002C3FBF"/>
    <w:rsid w:val="002C5279"/>
    <w:rsid w:val="002C5940"/>
    <w:rsid w:val="002C6660"/>
    <w:rsid w:val="002C6DD0"/>
    <w:rsid w:val="002C6E40"/>
    <w:rsid w:val="002C6EBC"/>
    <w:rsid w:val="002C701D"/>
    <w:rsid w:val="002C7C22"/>
    <w:rsid w:val="002D0013"/>
    <w:rsid w:val="002D02C8"/>
    <w:rsid w:val="002D07E9"/>
    <w:rsid w:val="002D0AF7"/>
    <w:rsid w:val="002D1771"/>
    <w:rsid w:val="002D2BE3"/>
    <w:rsid w:val="002D3675"/>
    <w:rsid w:val="002D4052"/>
    <w:rsid w:val="002D429A"/>
    <w:rsid w:val="002D5303"/>
    <w:rsid w:val="002D5980"/>
    <w:rsid w:val="002D5B20"/>
    <w:rsid w:val="002D5C39"/>
    <w:rsid w:val="002D5E34"/>
    <w:rsid w:val="002D5E61"/>
    <w:rsid w:val="002D6927"/>
    <w:rsid w:val="002D71A8"/>
    <w:rsid w:val="002E11EF"/>
    <w:rsid w:val="002E2EA2"/>
    <w:rsid w:val="002E32B2"/>
    <w:rsid w:val="002E3470"/>
    <w:rsid w:val="002E39FF"/>
    <w:rsid w:val="002E53B2"/>
    <w:rsid w:val="002E55A6"/>
    <w:rsid w:val="002E5D2A"/>
    <w:rsid w:val="002E66E9"/>
    <w:rsid w:val="002E694D"/>
    <w:rsid w:val="002E7BF5"/>
    <w:rsid w:val="002E7D93"/>
    <w:rsid w:val="002F01E0"/>
    <w:rsid w:val="002F059A"/>
    <w:rsid w:val="002F06A7"/>
    <w:rsid w:val="002F11DB"/>
    <w:rsid w:val="002F1288"/>
    <w:rsid w:val="002F18B7"/>
    <w:rsid w:val="002F1F2A"/>
    <w:rsid w:val="002F24CC"/>
    <w:rsid w:val="002F25BF"/>
    <w:rsid w:val="002F2F6F"/>
    <w:rsid w:val="002F3472"/>
    <w:rsid w:val="002F4007"/>
    <w:rsid w:val="002F4E16"/>
    <w:rsid w:val="002F597D"/>
    <w:rsid w:val="002F5B86"/>
    <w:rsid w:val="002F5C06"/>
    <w:rsid w:val="002F6AFA"/>
    <w:rsid w:val="002F7AF4"/>
    <w:rsid w:val="002F7C3E"/>
    <w:rsid w:val="002F7EDC"/>
    <w:rsid w:val="0030037E"/>
    <w:rsid w:val="00300808"/>
    <w:rsid w:val="00300D7A"/>
    <w:rsid w:val="00301316"/>
    <w:rsid w:val="00301634"/>
    <w:rsid w:val="00301766"/>
    <w:rsid w:val="0030231F"/>
    <w:rsid w:val="0030238D"/>
    <w:rsid w:val="003025AC"/>
    <w:rsid w:val="003025DD"/>
    <w:rsid w:val="00303B05"/>
    <w:rsid w:val="00303C16"/>
    <w:rsid w:val="00305C12"/>
    <w:rsid w:val="0030682A"/>
    <w:rsid w:val="00306A79"/>
    <w:rsid w:val="00306AA3"/>
    <w:rsid w:val="00306F55"/>
    <w:rsid w:val="003072DE"/>
    <w:rsid w:val="003075D8"/>
    <w:rsid w:val="00307EC7"/>
    <w:rsid w:val="00307FDA"/>
    <w:rsid w:val="00310948"/>
    <w:rsid w:val="00311832"/>
    <w:rsid w:val="003125B5"/>
    <w:rsid w:val="00313117"/>
    <w:rsid w:val="00313270"/>
    <w:rsid w:val="00313C97"/>
    <w:rsid w:val="00314690"/>
    <w:rsid w:val="0031531A"/>
    <w:rsid w:val="00315912"/>
    <w:rsid w:val="00315AE3"/>
    <w:rsid w:val="00315B3F"/>
    <w:rsid w:val="00315E33"/>
    <w:rsid w:val="00316570"/>
    <w:rsid w:val="00317460"/>
    <w:rsid w:val="003227C8"/>
    <w:rsid w:val="00322CBF"/>
    <w:rsid w:val="00322D33"/>
    <w:rsid w:val="00322ED6"/>
    <w:rsid w:val="003240E8"/>
    <w:rsid w:val="003249C5"/>
    <w:rsid w:val="003253EA"/>
    <w:rsid w:val="00325691"/>
    <w:rsid w:val="00326393"/>
    <w:rsid w:val="00327320"/>
    <w:rsid w:val="00330541"/>
    <w:rsid w:val="003306FF"/>
    <w:rsid w:val="00332957"/>
    <w:rsid w:val="00332E98"/>
    <w:rsid w:val="00332FDB"/>
    <w:rsid w:val="00333DE7"/>
    <w:rsid w:val="00333E32"/>
    <w:rsid w:val="00333F02"/>
    <w:rsid w:val="003340AE"/>
    <w:rsid w:val="003342B1"/>
    <w:rsid w:val="00334C49"/>
    <w:rsid w:val="00334F4A"/>
    <w:rsid w:val="003351CE"/>
    <w:rsid w:val="003353CF"/>
    <w:rsid w:val="00336353"/>
    <w:rsid w:val="0033670D"/>
    <w:rsid w:val="00336D65"/>
    <w:rsid w:val="00337405"/>
    <w:rsid w:val="00337E2C"/>
    <w:rsid w:val="00340304"/>
    <w:rsid w:val="00340CC9"/>
    <w:rsid w:val="00340CEE"/>
    <w:rsid w:val="00340E83"/>
    <w:rsid w:val="0034154B"/>
    <w:rsid w:val="00341589"/>
    <w:rsid w:val="003419BB"/>
    <w:rsid w:val="003426A4"/>
    <w:rsid w:val="00342B0C"/>
    <w:rsid w:val="00342C54"/>
    <w:rsid w:val="00343166"/>
    <w:rsid w:val="00343BB2"/>
    <w:rsid w:val="00345EF7"/>
    <w:rsid w:val="003475B1"/>
    <w:rsid w:val="003500EB"/>
    <w:rsid w:val="00350B0B"/>
    <w:rsid w:val="0035103D"/>
    <w:rsid w:val="00351218"/>
    <w:rsid w:val="00351289"/>
    <w:rsid w:val="0035162F"/>
    <w:rsid w:val="00351668"/>
    <w:rsid w:val="00351A86"/>
    <w:rsid w:val="00351F09"/>
    <w:rsid w:val="003526A6"/>
    <w:rsid w:val="003531C9"/>
    <w:rsid w:val="0035390C"/>
    <w:rsid w:val="00353E62"/>
    <w:rsid w:val="00354419"/>
    <w:rsid w:val="00354E0A"/>
    <w:rsid w:val="003554C1"/>
    <w:rsid w:val="003567BC"/>
    <w:rsid w:val="00356B7E"/>
    <w:rsid w:val="0035740F"/>
    <w:rsid w:val="00361B38"/>
    <w:rsid w:val="003620A4"/>
    <w:rsid w:val="0036227D"/>
    <w:rsid w:val="0036368C"/>
    <w:rsid w:val="003636B8"/>
    <w:rsid w:val="0036401A"/>
    <w:rsid w:val="003653C2"/>
    <w:rsid w:val="0036599A"/>
    <w:rsid w:val="00365D51"/>
    <w:rsid w:val="00365D7C"/>
    <w:rsid w:val="00366219"/>
    <w:rsid w:val="003664A9"/>
    <w:rsid w:val="0036664F"/>
    <w:rsid w:val="00367999"/>
    <w:rsid w:val="00367A73"/>
    <w:rsid w:val="00367C88"/>
    <w:rsid w:val="00370351"/>
    <w:rsid w:val="003707CA"/>
    <w:rsid w:val="00370915"/>
    <w:rsid w:val="00371977"/>
    <w:rsid w:val="00371CD1"/>
    <w:rsid w:val="003724C4"/>
    <w:rsid w:val="00372AD4"/>
    <w:rsid w:val="00372C57"/>
    <w:rsid w:val="00372CA2"/>
    <w:rsid w:val="00372DE2"/>
    <w:rsid w:val="00373317"/>
    <w:rsid w:val="00373B24"/>
    <w:rsid w:val="00373C2E"/>
    <w:rsid w:val="00374716"/>
    <w:rsid w:val="00374C2D"/>
    <w:rsid w:val="00374C82"/>
    <w:rsid w:val="003758D7"/>
    <w:rsid w:val="003760E8"/>
    <w:rsid w:val="003773C5"/>
    <w:rsid w:val="00377802"/>
    <w:rsid w:val="0037781B"/>
    <w:rsid w:val="00380FF3"/>
    <w:rsid w:val="00381672"/>
    <w:rsid w:val="003816A7"/>
    <w:rsid w:val="0038206C"/>
    <w:rsid w:val="003827FE"/>
    <w:rsid w:val="00383513"/>
    <w:rsid w:val="003840A9"/>
    <w:rsid w:val="00384901"/>
    <w:rsid w:val="003856F7"/>
    <w:rsid w:val="003861DD"/>
    <w:rsid w:val="00387500"/>
    <w:rsid w:val="0038765D"/>
    <w:rsid w:val="00390678"/>
    <w:rsid w:val="00390AEA"/>
    <w:rsid w:val="0039191B"/>
    <w:rsid w:val="00391C2E"/>
    <w:rsid w:val="0039283A"/>
    <w:rsid w:val="003937C6"/>
    <w:rsid w:val="00393EDE"/>
    <w:rsid w:val="003944DB"/>
    <w:rsid w:val="00394DA6"/>
    <w:rsid w:val="00395794"/>
    <w:rsid w:val="003960B2"/>
    <w:rsid w:val="003962AF"/>
    <w:rsid w:val="003A00D0"/>
    <w:rsid w:val="003A0132"/>
    <w:rsid w:val="003A05E6"/>
    <w:rsid w:val="003A1B4C"/>
    <w:rsid w:val="003A1CD7"/>
    <w:rsid w:val="003A1CE6"/>
    <w:rsid w:val="003A1D2F"/>
    <w:rsid w:val="003A21E6"/>
    <w:rsid w:val="003A269C"/>
    <w:rsid w:val="003A26E1"/>
    <w:rsid w:val="003A3000"/>
    <w:rsid w:val="003A370C"/>
    <w:rsid w:val="003A4053"/>
    <w:rsid w:val="003A4EEA"/>
    <w:rsid w:val="003A52BB"/>
    <w:rsid w:val="003A60AA"/>
    <w:rsid w:val="003A616D"/>
    <w:rsid w:val="003A658D"/>
    <w:rsid w:val="003A6886"/>
    <w:rsid w:val="003A7E37"/>
    <w:rsid w:val="003A7ECB"/>
    <w:rsid w:val="003B05FE"/>
    <w:rsid w:val="003B0A5E"/>
    <w:rsid w:val="003B100C"/>
    <w:rsid w:val="003B2299"/>
    <w:rsid w:val="003B29B1"/>
    <w:rsid w:val="003B2BA4"/>
    <w:rsid w:val="003B3423"/>
    <w:rsid w:val="003B35FB"/>
    <w:rsid w:val="003B4846"/>
    <w:rsid w:val="003B5066"/>
    <w:rsid w:val="003B59B8"/>
    <w:rsid w:val="003B6990"/>
    <w:rsid w:val="003B6BCC"/>
    <w:rsid w:val="003B75CD"/>
    <w:rsid w:val="003C04D1"/>
    <w:rsid w:val="003C07A7"/>
    <w:rsid w:val="003C184D"/>
    <w:rsid w:val="003C2926"/>
    <w:rsid w:val="003C2BB3"/>
    <w:rsid w:val="003C2BF0"/>
    <w:rsid w:val="003C3414"/>
    <w:rsid w:val="003C3D09"/>
    <w:rsid w:val="003C3DEC"/>
    <w:rsid w:val="003C48B0"/>
    <w:rsid w:val="003C4A90"/>
    <w:rsid w:val="003C5076"/>
    <w:rsid w:val="003C515F"/>
    <w:rsid w:val="003C6763"/>
    <w:rsid w:val="003C79A9"/>
    <w:rsid w:val="003C7C1C"/>
    <w:rsid w:val="003D0A4F"/>
    <w:rsid w:val="003D0B61"/>
    <w:rsid w:val="003D1928"/>
    <w:rsid w:val="003D1951"/>
    <w:rsid w:val="003D2B83"/>
    <w:rsid w:val="003D3232"/>
    <w:rsid w:val="003D3AFC"/>
    <w:rsid w:val="003D5D45"/>
    <w:rsid w:val="003D5DF4"/>
    <w:rsid w:val="003D6C74"/>
    <w:rsid w:val="003D7944"/>
    <w:rsid w:val="003D7EE5"/>
    <w:rsid w:val="003E09BF"/>
    <w:rsid w:val="003E1399"/>
    <w:rsid w:val="003E143B"/>
    <w:rsid w:val="003E1A1F"/>
    <w:rsid w:val="003E27DF"/>
    <w:rsid w:val="003E36A6"/>
    <w:rsid w:val="003E3772"/>
    <w:rsid w:val="003E4730"/>
    <w:rsid w:val="003E4F6A"/>
    <w:rsid w:val="003E53C9"/>
    <w:rsid w:val="003E61F3"/>
    <w:rsid w:val="003E63AE"/>
    <w:rsid w:val="003E6429"/>
    <w:rsid w:val="003E68CA"/>
    <w:rsid w:val="003E6BD6"/>
    <w:rsid w:val="003E70D9"/>
    <w:rsid w:val="003E723C"/>
    <w:rsid w:val="003E7CA7"/>
    <w:rsid w:val="003F19E9"/>
    <w:rsid w:val="003F1E60"/>
    <w:rsid w:val="003F2CBA"/>
    <w:rsid w:val="003F3243"/>
    <w:rsid w:val="003F3CAB"/>
    <w:rsid w:val="003F3FC9"/>
    <w:rsid w:val="003F4C66"/>
    <w:rsid w:val="003F4DC6"/>
    <w:rsid w:val="003F55BB"/>
    <w:rsid w:val="003F5DA1"/>
    <w:rsid w:val="003F5DEC"/>
    <w:rsid w:val="003F7CBC"/>
    <w:rsid w:val="004001C9"/>
    <w:rsid w:val="00400327"/>
    <w:rsid w:val="00400425"/>
    <w:rsid w:val="00401002"/>
    <w:rsid w:val="004013B6"/>
    <w:rsid w:val="00401A0E"/>
    <w:rsid w:val="00401DF2"/>
    <w:rsid w:val="00401EAB"/>
    <w:rsid w:val="00403618"/>
    <w:rsid w:val="004038DC"/>
    <w:rsid w:val="00403BDE"/>
    <w:rsid w:val="00404015"/>
    <w:rsid w:val="0040401A"/>
    <w:rsid w:val="00404E1E"/>
    <w:rsid w:val="00406D59"/>
    <w:rsid w:val="00406D75"/>
    <w:rsid w:val="00407CAC"/>
    <w:rsid w:val="00410036"/>
    <w:rsid w:val="00411290"/>
    <w:rsid w:val="0041134C"/>
    <w:rsid w:val="0041193A"/>
    <w:rsid w:val="0041263D"/>
    <w:rsid w:val="00412AE6"/>
    <w:rsid w:val="00413E63"/>
    <w:rsid w:val="004149A7"/>
    <w:rsid w:val="00414B5C"/>
    <w:rsid w:val="004152B9"/>
    <w:rsid w:val="00416F50"/>
    <w:rsid w:val="00417054"/>
    <w:rsid w:val="004201FD"/>
    <w:rsid w:val="0042067E"/>
    <w:rsid w:val="00420968"/>
    <w:rsid w:val="00421055"/>
    <w:rsid w:val="0042207F"/>
    <w:rsid w:val="004226C7"/>
    <w:rsid w:val="0042309E"/>
    <w:rsid w:val="004236FE"/>
    <w:rsid w:val="00424176"/>
    <w:rsid w:val="004246AE"/>
    <w:rsid w:val="0042476B"/>
    <w:rsid w:val="00425356"/>
    <w:rsid w:val="00425A63"/>
    <w:rsid w:val="00425C27"/>
    <w:rsid w:val="00425D6C"/>
    <w:rsid w:val="00425F36"/>
    <w:rsid w:val="004260B3"/>
    <w:rsid w:val="00426B3D"/>
    <w:rsid w:val="004274E1"/>
    <w:rsid w:val="00427B79"/>
    <w:rsid w:val="00430235"/>
    <w:rsid w:val="00430351"/>
    <w:rsid w:val="004309F0"/>
    <w:rsid w:val="00430B36"/>
    <w:rsid w:val="00431757"/>
    <w:rsid w:val="0043185C"/>
    <w:rsid w:val="00431ED9"/>
    <w:rsid w:val="004323EF"/>
    <w:rsid w:val="00433472"/>
    <w:rsid w:val="00434659"/>
    <w:rsid w:val="00434837"/>
    <w:rsid w:val="004374B3"/>
    <w:rsid w:val="00440589"/>
    <w:rsid w:val="00440EE1"/>
    <w:rsid w:val="0044150D"/>
    <w:rsid w:val="004420BE"/>
    <w:rsid w:val="00444658"/>
    <w:rsid w:val="004449C1"/>
    <w:rsid w:val="00444FB2"/>
    <w:rsid w:val="004450E9"/>
    <w:rsid w:val="00445365"/>
    <w:rsid w:val="00445489"/>
    <w:rsid w:val="004456C3"/>
    <w:rsid w:val="0044578E"/>
    <w:rsid w:val="00445977"/>
    <w:rsid w:val="00445B51"/>
    <w:rsid w:val="004469EE"/>
    <w:rsid w:val="00446FE3"/>
    <w:rsid w:val="00447320"/>
    <w:rsid w:val="00447DF0"/>
    <w:rsid w:val="00447FDE"/>
    <w:rsid w:val="004508DC"/>
    <w:rsid w:val="00451551"/>
    <w:rsid w:val="004518C3"/>
    <w:rsid w:val="00452B5F"/>
    <w:rsid w:val="00452CC1"/>
    <w:rsid w:val="004534F3"/>
    <w:rsid w:val="0045394F"/>
    <w:rsid w:val="0045479C"/>
    <w:rsid w:val="00456E3A"/>
    <w:rsid w:val="00457078"/>
    <w:rsid w:val="00457415"/>
    <w:rsid w:val="00457D86"/>
    <w:rsid w:val="00461A11"/>
    <w:rsid w:val="00461A3C"/>
    <w:rsid w:val="00461BAF"/>
    <w:rsid w:val="004623C9"/>
    <w:rsid w:val="0046279A"/>
    <w:rsid w:val="0046327B"/>
    <w:rsid w:val="00463B2C"/>
    <w:rsid w:val="00463C2E"/>
    <w:rsid w:val="00464125"/>
    <w:rsid w:val="00464B36"/>
    <w:rsid w:val="00464EEE"/>
    <w:rsid w:val="004655DB"/>
    <w:rsid w:val="00465B1A"/>
    <w:rsid w:val="0046690F"/>
    <w:rsid w:val="00467698"/>
    <w:rsid w:val="004677B1"/>
    <w:rsid w:val="00467C39"/>
    <w:rsid w:val="00470C90"/>
    <w:rsid w:val="00470E50"/>
    <w:rsid w:val="004715F5"/>
    <w:rsid w:val="0047208C"/>
    <w:rsid w:val="0047250F"/>
    <w:rsid w:val="00473060"/>
    <w:rsid w:val="00474037"/>
    <w:rsid w:val="00474A1D"/>
    <w:rsid w:val="00475337"/>
    <w:rsid w:val="00475D98"/>
    <w:rsid w:val="00476894"/>
    <w:rsid w:val="00476D96"/>
    <w:rsid w:val="004776C0"/>
    <w:rsid w:val="00477A47"/>
    <w:rsid w:val="00477AC6"/>
    <w:rsid w:val="00480161"/>
    <w:rsid w:val="0048022C"/>
    <w:rsid w:val="004811FD"/>
    <w:rsid w:val="004814D0"/>
    <w:rsid w:val="00481FA4"/>
    <w:rsid w:val="0048223D"/>
    <w:rsid w:val="0048273F"/>
    <w:rsid w:val="00482FAD"/>
    <w:rsid w:val="004830B2"/>
    <w:rsid w:val="00483156"/>
    <w:rsid w:val="00483432"/>
    <w:rsid w:val="00484A9A"/>
    <w:rsid w:val="00485235"/>
    <w:rsid w:val="004854BB"/>
    <w:rsid w:val="00485F8F"/>
    <w:rsid w:val="00486445"/>
    <w:rsid w:val="004876E5"/>
    <w:rsid w:val="00491F7D"/>
    <w:rsid w:val="004920F9"/>
    <w:rsid w:val="00492D9E"/>
    <w:rsid w:val="0049602C"/>
    <w:rsid w:val="004964CC"/>
    <w:rsid w:val="00497E94"/>
    <w:rsid w:val="004A11AC"/>
    <w:rsid w:val="004A15B1"/>
    <w:rsid w:val="004A17C5"/>
    <w:rsid w:val="004A1BB2"/>
    <w:rsid w:val="004A1F57"/>
    <w:rsid w:val="004A2BE0"/>
    <w:rsid w:val="004A3EA4"/>
    <w:rsid w:val="004A436B"/>
    <w:rsid w:val="004A5983"/>
    <w:rsid w:val="004A5EC2"/>
    <w:rsid w:val="004A60F2"/>
    <w:rsid w:val="004A6420"/>
    <w:rsid w:val="004A6E36"/>
    <w:rsid w:val="004A76B5"/>
    <w:rsid w:val="004A77C0"/>
    <w:rsid w:val="004A7803"/>
    <w:rsid w:val="004B0120"/>
    <w:rsid w:val="004B17D2"/>
    <w:rsid w:val="004B1926"/>
    <w:rsid w:val="004B1C63"/>
    <w:rsid w:val="004B2785"/>
    <w:rsid w:val="004B2D49"/>
    <w:rsid w:val="004B3FDC"/>
    <w:rsid w:val="004B4195"/>
    <w:rsid w:val="004B44D5"/>
    <w:rsid w:val="004B4916"/>
    <w:rsid w:val="004B49C2"/>
    <w:rsid w:val="004B4A76"/>
    <w:rsid w:val="004B53A1"/>
    <w:rsid w:val="004B5CE0"/>
    <w:rsid w:val="004B5D8C"/>
    <w:rsid w:val="004B62BC"/>
    <w:rsid w:val="004B65E9"/>
    <w:rsid w:val="004B6F7B"/>
    <w:rsid w:val="004B7DA8"/>
    <w:rsid w:val="004B7E14"/>
    <w:rsid w:val="004C01B1"/>
    <w:rsid w:val="004C03DF"/>
    <w:rsid w:val="004C0DD1"/>
    <w:rsid w:val="004C122A"/>
    <w:rsid w:val="004C1352"/>
    <w:rsid w:val="004C180A"/>
    <w:rsid w:val="004C1E28"/>
    <w:rsid w:val="004C20AD"/>
    <w:rsid w:val="004C34B3"/>
    <w:rsid w:val="004C3952"/>
    <w:rsid w:val="004C3995"/>
    <w:rsid w:val="004C3CFF"/>
    <w:rsid w:val="004C3FDA"/>
    <w:rsid w:val="004C53A0"/>
    <w:rsid w:val="004C6D83"/>
    <w:rsid w:val="004C6ED7"/>
    <w:rsid w:val="004C6EF8"/>
    <w:rsid w:val="004C7453"/>
    <w:rsid w:val="004D0040"/>
    <w:rsid w:val="004D01C3"/>
    <w:rsid w:val="004D0481"/>
    <w:rsid w:val="004D13C2"/>
    <w:rsid w:val="004D1990"/>
    <w:rsid w:val="004D2D2C"/>
    <w:rsid w:val="004D2D58"/>
    <w:rsid w:val="004D31ED"/>
    <w:rsid w:val="004D4876"/>
    <w:rsid w:val="004D4A83"/>
    <w:rsid w:val="004D4DE7"/>
    <w:rsid w:val="004D525E"/>
    <w:rsid w:val="004D568F"/>
    <w:rsid w:val="004D57C9"/>
    <w:rsid w:val="004D6056"/>
    <w:rsid w:val="004D68D0"/>
    <w:rsid w:val="004D6ACB"/>
    <w:rsid w:val="004D7956"/>
    <w:rsid w:val="004D79CB"/>
    <w:rsid w:val="004E0F0D"/>
    <w:rsid w:val="004E16CD"/>
    <w:rsid w:val="004E1E14"/>
    <w:rsid w:val="004E2110"/>
    <w:rsid w:val="004E21F1"/>
    <w:rsid w:val="004E2565"/>
    <w:rsid w:val="004E3968"/>
    <w:rsid w:val="004E419F"/>
    <w:rsid w:val="004E45D4"/>
    <w:rsid w:val="004E5743"/>
    <w:rsid w:val="004E64A4"/>
    <w:rsid w:val="004E67B9"/>
    <w:rsid w:val="004E6B3B"/>
    <w:rsid w:val="004E7FBE"/>
    <w:rsid w:val="004F035C"/>
    <w:rsid w:val="004F0471"/>
    <w:rsid w:val="004F0658"/>
    <w:rsid w:val="004F09E9"/>
    <w:rsid w:val="004F1D6F"/>
    <w:rsid w:val="004F2888"/>
    <w:rsid w:val="004F311E"/>
    <w:rsid w:val="004F34B4"/>
    <w:rsid w:val="004F3987"/>
    <w:rsid w:val="004F3B4B"/>
    <w:rsid w:val="004F4036"/>
    <w:rsid w:val="004F43CA"/>
    <w:rsid w:val="004F4449"/>
    <w:rsid w:val="004F4CE2"/>
    <w:rsid w:val="004F500F"/>
    <w:rsid w:val="004F528B"/>
    <w:rsid w:val="004F56F5"/>
    <w:rsid w:val="004F5824"/>
    <w:rsid w:val="004F5AD2"/>
    <w:rsid w:val="004F6B51"/>
    <w:rsid w:val="004F6C52"/>
    <w:rsid w:val="004F712F"/>
    <w:rsid w:val="004F7EC3"/>
    <w:rsid w:val="0050218A"/>
    <w:rsid w:val="00502330"/>
    <w:rsid w:val="00502439"/>
    <w:rsid w:val="005033F3"/>
    <w:rsid w:val="00505369"/>
    <w:rsid w:val="0050593F"/>
    <w:rsid w:val="005068D5"/>
    <w:rsid w:val="00506FB3"/>
    <w:rsid w:val="005106B0"/>
    <w:rsid w:val="005107CA"/>
    <w:rsid w:val="00510D19"/>
    <w:rsid w:val="00510D1E"/>
    <w:rsid w:val="00510DD4"/>
    <w:rsid w:val="00511A7F"/>
    <w:rsid w:val="00511B06"/>
    <w:rsid w:val="00511BC3"/>
    <w:rsid w:val="005120AC"/>
    <w:rsid w:val="00512B89"/>
    <w:rsid w:val="00512CA5"/>
    <w:rsid w:val="00512F01"/>
    <w:rsid w:val="00513003"/>
    <w:rsid w:val="0051363C"/>
    <w:rsid w:val="00513C0D"/>
    <w:rsid w:val="00513CCD"/>
    <w:rsid w:val="005148BE"/>
    <w:rsid w:val="0051491E"/>
    <w:rsid w:val="0051498C"/>
    <w:rsid w:val="00514B6B"/>
    <w:rsid w:val="005150E1"/>
    <w:rsid w:val="005154F9"/>
    <w:rsid w:val="0051637D"/>
    <w:rsid w:val="005164C2"/>
    <w:rsid w:val="00516A33"/>
    <w:rsid w:val="00516BC4"/>
    <w:rsid w:val="00516F61"/>
    <w:rsid w:val="00517408"/>
    <w:rsid w:val="00517ED0"/>
    <w:rsid w:val="00520078"/>
    <w:rsid w:val="0052031E"/>
    <w:rsid w:val="005203D6"/>
    <w:rsid w:val="00520DD7"/>
    <w:rsid w:val="00522F0D"/>
    <w:rsid w:val="00523B63"/>
    <w:rsid w:val="00524592"/>
    <w:rsid w:val="00525A3C"/>
    <w:rsid w:val="00525F34"/>
    <w:rsid w:val="00526F50"/>
    <w:rsid w:val="005273CA"/>
    <w:rsid w:val="005276CE"/>
    <w:rsid w:val="005277DD"/>
    <w:rsid w:val="005307C0"/>
    <w:rsid w:val="00530816"/>
    <w:rsid w:val="00530BC0"/>
    <w:rsid w:val="005321CF"/>
    <w:rsid w:val="005326BE"/>
    <w:rsid w:val="005330F3"/>
    <w:rsid w:val="00533509"/>
    <w:rsid w:val="005337F0"/>
    <w:rsid w:val="00533A94"/>
    <w:rsid w:val="00533F96"/>
    <w:rsid w:val="005343B9"/>
    <w:rsid w:val="00534B00"/>
    <w:rsid w:val="00535A3D"/>
    <w:rsid w:val="00535CF8"/>
    <w:rsid w:val="00535F15"/>
    <w:rsid w:val="0053690F"/>
    <w:rsid w:val="005377D1"/>
    <w:rsid w:val="0053782A"/>
    <w:rsid w:val="00537916"/>
    <w:rsid w:val="00540B7A"/>
    <w:rsid w:val="0054184A"/>
    <w:rsid w:val="00541871"/>
    <w:rsid w:val="005428F6"/>
    <w:rsid w:val="005433A6"/>
    <w:rsid w:val="005435C9"/>
    <w:rsid w:val="00543995"/>
    <w:rsid w:val="00543EE4"/>
    <w:rsid w:val="00544B63"/>
    <w:rsid w:val="005452EC"/>
    <w:rsid w:val="0054543A"/>
    <w:rsid w:val="00545878"/>
    <w:rsid w:val="00545EF2"/>
    <w:rsid w:val="0054634D"/>
    <w:rsid w:val="00546DE2"/>
    <w:rsid w:val="00547DBC"/>
    <w:rsid w:val="00550EDB"/>
    <w:rsid w:val="00551450"/>
    <w:rsid w:val="0055173C"/>
    <w:rsid w:val="00551ABA"/>
    <w:rsid w:val="00551F94"/>
    <w:rsid w:val="0055239F"/>
    <w:rsid w:val="00553259"/>
    <w:rsid w:val="00553DF2"/>
    <w:rsid w:val="005557CD"/>
    <w:rsid w:val="00555B04"/>
    <w:rsid w:val="00555E24"/>
    <w:rsid w:val="0055637D"/>
    <w:rsid w:val="00560D7D"/>
    <w:rsid w:val="00560DF1"/>
    <w:rsid w:val="00561A81"/>
    <w:rsid w:val="00561DA8"/>
    <w:rsid w:val="00561F9E"/>
    <w:rsid w:val="00562096"/>
    <w:rsid w:val="005624ED"/>
    <w:rsid w:val="00562A2F"/>
    <w:rsid w:val="00562B35"/>
    <w:rsid w:val="00563BF2"/>
    <w:rsid w:val="00564F75"/>
    <w:rsid w:val="00564FAF"/>
    <w:rsid w:val="00565AD8"/>
    <w:rsid w:val="0056773A"/>
    <w:rsid w:val="00570253"/>
    <w:rsid w:val="005708D1"/>
    <w:rsid w:val="00570D70"/>
    <w:rsid w:val="00572272"/>
    <w:rsid w:val="005725D5"/>
    <w:rsid w:val="00572809"/>
    <w:rsid w:val="00572E53"/>
    <w:rsid w:val="005732DC"/>
    <w:rsid w:val="00573496"/>
    <w:rsid w:val="00573FE4"/>
    <w:rsid w:val="0057484F"/>
    <w:rsid w:val="00575406"/>
    <w:rsid w:val="0057582E"/>
    <w:rsid w:val="005759A5"/>
    <w:rsid w:val="00577E83"/>
    <w:rsid w:val="005805AB"/>
    <w:rsid w:val="00580B40"/>
    <w:rsid w:val="00580B88"/>
    <w:rsid w:val="0058156F"/>
    <w:rsid w:val="005815DF"/>
    <w:rsid w:val="00581BAE"/>
    <w:rsid w:val="005823F4"/>
    <w:rsid w:val="00582508"/>
    <w:rsid w:val="005832E3"/>
    <w:rsid w:val="005847CD"/>
    <w:rsid w:val="00586917"/>
    <w:rsid w:val="00586AF5"/>
    <w:rsid w:val="005873E9"/>
    <w:rsid w:val="00587AF3"/>
    <w:rsid w:val="00587BC7"/>
    <w:rsid w:val="00587CC5"/>
    <w:rsid w:val="00587F86"/>
    <w:rsid w:val="00590C02"/>
    <w:rsid w:val="0059101B"/>
    <w:rsid w:val="00591671"/>
    <w:rsid w:val="00591C1A"/>
    <w:rsid w:val="00591D43"/>
    <w:rsid w:val="005929FB"/>
    <w:rsid w:val="00592D09"/>
    <w:rsid w:val="00592DF2"/>
    <w:rsid w:val="0059323A"/>
    <w:rsid w:val="0059330C"/>
    <w:rsid w:val="005941FC"/>
    <w:rsid w:val="0059532E"/>
    <w:rsid w:val="00595428"/>
    <w:rsid w:val="00595DBA"/>
    <w:rsid w:val="0059661F"/>
    <w:rsid w:val="0059790D"/>
    <w:rsid w:val="00597CCF"/>
    <w:rsid w:val="005A0441"/>
    <w:rsid w:val="005A1122"/>
    <w:rsid w:val="005A1A43"/>
    <w:rsid w:val="005A2976"/>
    <w:rsid w:val="005A3B8D"/>
    <w:rsid w:val="005A5ABC"/>
    <w:rsid w:val="005A5DB7"/>
    <w:rsid w:val="005A6D6D"/>
    <w:rsid w:val="005A7279"/>
    <w:rsid w:val="005A7A16"/>
    <w:rsid w:val="005B0201"/>
    <w:rsid w:val="005B0A05"/>
    <w:rsid w:val="005B1172"/>
    <w:rsid w:val="005B13AE"/>
    <w:rsid w:val="005B28C2"/>
    <w:rsid w:val="005B2D33"/>
    <w:rsid w:val="005B2F8C"/>
    <w:rsid w:val="005B31E7"/>
    <w:rsid w:val="005B33F0"/>
    <w:rsid w:val="005B3E30"/>
    <w:rsid w:val="005B3F23"/>
    <w:rsid w:val="005B4184"/>
    <w:rsid w:val="005B452C"/>
    <w:rsid w:val="005B491D"/>
    <w:rsid w:val="005B5888"/>
    <w:rsid w:val="005B6308"/>
    <w:rsid w:val="005B657A"/>
    <w:rsid w:val="005B789F"/>
    <w:rsid w:val="005B7DC7"/>
    <w:rsid w:val="005C0139"/>
    <w:rsid w:val="005C0313"/>
    <w:rsid w:val="005C0D0F"/>
    <w:rsid w:val="005C17D3"/>
    <w:rsid w:val="005C2D1A"/>
    <w:rsid w:val="005C36B2"/>
    <w:rsid w:val="005C3769"/>
    <w:rsid w:val="005C3A3E"/>
    <w:rsid w:val="005C3DA7"/>
    <w:rsid w:val="005C3F3A"/>
    <w:rsid w:val="005C4939"/>
    <w:rsid w:val="005C4D6C"/>
    <w:rsid w:val="005C4EC5"/>
    <w:rsid w:val="005C513E"/>
    <w:rsid w:val="005C5160"/>
    <w:rsid w:val="005C5E1C"/>
    <w:rsid w:val="005C5F1A"/>
    <w:rsid w:val="005C6211"/>
    <w:rsid w:val="005C72E8"/>
    <w:rsid w:val="005C7576"/>
    <w:rsid w:val="005C7ED0"/>
    <w:rsid w:val="005D0641"/>
    <w:rsid w:val="005D19A8"/>
    <w:rsid w:val="005D279D"/>
    <w:rsid w:val="005D285A"/>
    <w:rsid w:val="005D34BF"/>
    <w:rsid w:val="005D353E"/>
    <w:rsid w:val="005D4411"/>
    <w:rsid w:val="005D44E7"/>
    <w:rsid w:val="005D4548"/>
    <w:rsid w:val="005D5012"/>
    <w:rsid w:val="005D55C8"/>
    <w:rsid w:val="005D55E0"/>
    <w:rsid w:val="005D5E0F"/>
    <w:rsid w:val="005D6B7D"/>
    <w:rsid w:val="005D6B8E"/>
    <w:rsid w:val="005D7BF0"/>
    <w:rsid w:val="005E0088"/>
    <w:rsid w:val="005E0506"/>
    <w:rsid w:val="005E0A41"/>
    <w:rsid w:val="005E1357"/>
    <w:rsid w:val="005E1939"/>
    <w:rsid w:val="005E1D09"/>
    <w:rsid w:val="005E21F7"/>
    <w:rsid w:val="005E28D0"/>
    <w:rsid w:val="005E3156"/>
    <w:rsid w:val="005E35B2"/>
    <w:rsid w:val="005E36CF"/>
    <w:rsid w:val="005E528F"/>
    <w:rsid w:val="005E543B"/>
    <w:rsid w:val="005E6B7B"/>
    <w:rsid w:val="005E6F59"/>
    <w:rsid w:val="005E71BE"/>
    <w:rsid w:val="005E72D1"/>
    <w:rsid w:val="005F0818"/>
    <w:rsid w:val="005F0BEE"/>
    <w:rsid w:val="005F1164"/>
    <w:rsid w:val="005F1C10"/>
    <w:rsid w:val="005F2D0A"/>
    <w:rsid w:val="005F2D3F"/>
    <w:rsid w:val="005F37BB"/>
    <w:rsid w:val="005F39B4"/>
    <w:rsid w:val="005F3CD3"/>
    <w:rsid w:val="005F3E76"/>
    <w:rsid w:val="005F41B9"/>
    <w:rsid w:val="005F45BD"/>
    <w:rsid w:val="005F51D9"/>
    <w:rsid w:val="005F5FBC"/>
    <w:rsid w:val="005F71C0"/>
    <w:rsid w:val="005F748B"/>
    <w:rsid w:val="006009D4"/>
    <w:rsid w:val="006017F8"/>
    <w:rsid w:val="0060247F"/>
    <w:rsid w:val="00602F2E"/>
    <w:rsid w:val="0060320A"/>
    <w:rsid w:val="00603726"/>
    <w:rsid w:val="00605321"/>
    <w:rsid w:val="00605D95"/>
    <w:rsid w:val="00605ECC"/>
    <w:rsid w:val="00606F35"/>
    <w:rsid w:val="0060749E"/>
    <w:rsid w:val="0060768B"/>
    <w:rsid w:val="00607B2B"/>
    <w:rsid w:val="0061174F"/>
    <w:rsid w:val="00611A0A"/>
    <w:rsid w:val="0061211D"/>
    <w:rsid w:val="00612901"/>
    <w:rsid w:val="00612B9F"/>
    <w:rsid w:val="00612E11"/>
    <w:rsid w:val="00615D25"/>
    <w:rsid w:val="00617084"/>
    <w:rsid w:val="00617518"/>
    <w:rsid w:val="00617D86"/>
    <w:rsid w:val="00620488"/>
    <w:rsid w:val="006208EE"/>
    <w:rsid w:val="00620A3C"/>
    <w:rsid w:val="00620D99"/>
    <w:rsid w:val="0062167C"/>
    <w:rsid w:val="00621884"/>
    <w:rsid w:val="00621930"/>
    <w:rsid w:val="00621B96"/>
    <w:rsid w:val="00621C34"/>
    <w:rsid w:val="00622B6F"/>
    <w:rsid w:val="0062518C"/>
    <w:rsid w:val="00625608"/>
    <w:rsid w:val="00627F57"/>
    <w:rsid w:val="00630D22"/>
    <w:rsid w:val="00632718"/>
    <w:rsid w:val="00632E88"/>
    <w:rsid w:val="00634009"/>
    <w:rsid w:val="0063447F"/>
    <w:rsid w:val="006345A0"/>
    <w:rsid w:val="00634D04"/>
    <w:rsid w:val="006351BE"/>
    <w:rsid w:val="00635E1A"/>
    <w:rsid w:val="006363B4"/>
    <w:rsid w:val="0063643F"/>
    <w:rsid w:val="006366D4"/>
    <w:rsid w:val="00636D82"/>
    <w:rsid w:val="00636E19"/>
    <w:rsid w:val="006409E3"/>
    <w:rsid w:val="00640FC4"/>
    <w:rsid w:val="00641045"/>
    <w:rsid w:val="006415F5"/>
    <w:rsid w:val="006427D5"/>
    <w:rsid w:val="00645B56"/>
    <w:rsid w:val="00645C33"/>
    <w:rsid w:val="00645F1A"/>
    <w:rsid w:val="006466C2"/>
    <w:rsid w:val="0064682C"/>
    <w:rsid w:val="006478D0"/>
    <w:rsid w:val="00647F8E"/>
    <w:rsid w:val="00651133"/>
    <w:rsid w:val="0065159D"/>
    <w:rsid w:val="00651618"/>
    <w:rsid w:val="00652E04"/>
    <w:rsid w:val="00655090"/>
    <w:rsid w:val="006567D7"/>
    <w:rsid w:val="00656D41"/>
    <w:rsid w:val="00656F6D"/>
    <w:rsid w:val="0065706F"/>
    <w:rsid w:val="00657466"/>
    <w:rsid w:val="00657B88"/>
    <w:rsid w:val="00657CC5"/>
    <w:rsid w:val="00657CED"/>
    <w:rsid w:val="00660101"/>
    <w:rsid w:val="006606A9"/>
    <w:rsid w:val="006622E3"/>
    <w:rsid w:val="00662581"/>
    <w:rsid w:val="00663A5A"/>
    <w:rsid w:val="00663E84"/>
    <w:rsid w:val="00663F2E"/>
    <w:rsid w:val="0066417C"/>
    <w:rsid w:val="006641F5"/>
    <w:rsid w:val="00664320"/>
    <w:rsid w:val="00664C98"/>
    <w:rsid w:val="00665201"/>
    <w:rsid w:val="00666F7B"/>
    <w:rsid w:val="006671CE"/>
    <w:rsid w:val="00667648"/>
    <w:rsid w:val="00667CBA"/>
    <w:rsid w:val="00667CFE"/>
    <w:rsid w:val="00667D73"/>
    <w:rsid w:val="00670301"/>
    <w:rsid w:val="00670F98"/>
    <w:rsid w:val="00671116"/>
    <w:rsid w:val="00671231"/>
    <w:rsid w:val="006718A8"/>
    <w:rsid w:val="006728F8"/>
    <w:rsid w:val="00672973"/>
    <w:rsid w:val="00672C67"/>
    <w:rsid w:val="00672C9B"/>
    <w:rsid w:val="00672F78"/>
    <w:rsid w:val="00672FAF"/>
    <w:rsid w:val="006731AD"/>
    <w:rsid w:val="006731B1"/>
    <w:rsid w:val="006739C5"/>
    <w:rsid w:val="00673D92"/>
    <w:rsid w:val="00673E9D"/>
    <w:rsid w:val="0067490E"/>
    <w:rsid w:val="006774C1"/>
    <w:rsid w:val="00677D3C"/>
    <w:rsid w:val="00680C3A"/>
    <w:rsid w:val="00680D18"/>
    <w:rsid w:val="00680F01"/>
    <w:rsid w:val="00681850"/>
    <w:rsid w:val="00681F5F"/>
    <w:rsid w:val="00682ECE"/>
    <w:rsid w:val="0068408A"/>
    <w:rsid w:val="00684AC2"/>
    <w:rsid w:val="00684BEA"/>
    <w:rsid w:val="00684F58"/>
    <w:rsid w:val="00685137"/>
    <w:rsid w:val="0068723D"/>
    <w:rsid w:val="00687473"/>
    <w:rsid w:val="006878BA"/>
    <w:rsid w:val="00690D9E"/>
    <w:rsid w:val="00690E66"/>
    <w:rsid w:val="006912A6"/>
    <w:rsid w:val="00691FD9"/>
    <w:rsid w:val="0069266E"/>
    <w:rsid w:val="00692B04"/>
    <w:rsid w:val="00693A96"/>
    <w:rsid w:val="00694A5E"/>
    <w:rsid w:val="0069555E"/>
    <w:rsid w:val="00695E7B"/>
    <w:rsid w:val="0069664A"/>
    <w:rsid w:val="00696A6D"/>
    <w:rsid w:val="00696D99"/>
    <w:rsid w:val="00697073"/>
    <w:rsid w:val="006972AA"/>
    <w:rsid w:val="006A01D0"/>
    <w:rsid w:val="006A08BF"/>
    <w:rsid w:val="006A0A49"/>
    <w:rsid w:val="006A0A83"/>
    <w:rsid w:val="006A0CC8"/>
    <w:rsid w:val="006A0DDA"/>
    <w:rsid w:val="006A1FB9"/>
    <w:rsid w:val="006A2B91"/>
    <w:rsid w:val="006A355A"/>
    <w:rsid w:val="006A3ABA"/>
    <w:rsid w:val="006A4787"/>
    <w:rsid w:val="006A571F"/>
    <w:rsid w:val="006A5962"/>
    <w:rsid w:val="006A6222"/>
    <w:rsid w:val="006A7AFE"/>
    <w:rsid w:val="006B0C45"/>
    <w:rsid w:val="006B0F7D"/>
    <w:rsid w:val="006B10C3"/>
    <w:rsid w:val="006B1A0B"/>
    <w:rsid w:val="006B353B"/>
    <w:rsid w:val="006B4713"/>
    <w:rsid w:val="006B47B6"/>
    <w:rsid w:val="006B51AF"/>
    <w:rsid w:val="006B51C6"/>
    <w:rsid w:val="006B587C"/>
    <w:rsid w:val="006B5D24"/>
    <w:rsid w:val="006B6449"/>
    <w:rsid w:val="006B699D"/>
    <w:rsid w:val="006B6AD6"/>
    <w:rsid w:val="006B6CAA"/>
    <w:rsid w:val="006B73E5"/>
    <w:rsid w:val="006B74FA"/>
    <w:rsid w:val="006B7769"/>
    <w:rsid w:val="006B77E7"/>
    <w:rsid w:val="006B7A8D"/>
    <w:rsid w:val="006B7F4A"/>
    <w:rsid w:val="006B7F5E"/>
    <w:rsid w:val="006C01CE"/>
    <w:rsid w:val="006C052B"/>
    <w:rsid w:val="006C243C"/>
    <w:rsid w:val="006C34BE"/>
    <w:rsid w:val="006C372E"/>
    <w:rsid w:val="006C426F"/>
    <w:rsid w:val="006C4783"/>
    <w:rsid w:val="006C49A0"/>
    <w:rsid w:val="006C4F6B"/>
    <w:rsid w:val="006C5AB6"/>
    <w:rsid w:val="006C5CD9"/>
    <w:rsid w:val="006C6DE1"/>
    <w:rsid w:val="006C741B"/>
    <w:rsid w:val="006D0356"/>
    <w:rsid w:val="006D0392"/>
    <w:rsid w:val="006D0DBE"/>
    <w:rsid w:val="006D157D"/>
    <w:rsid w:val="006D15C5"/>
    <w:rsid w:val="006D21D0"/>
    <w:rsid w:val="006D297B"/>
    <w:rsid w:val="006D2B95"/>
    <w:rsid w:val="006D330F"/>
    <w:rsid w:val="006D3420"/>
    <w:rsid w:val="006D349A"/>
    <w:rsid w:val="006D3D05"/>
    <w:rsid w:val="006D3E7D"/>
    <w:rsid w:val="006D6059"/>
    <w:rsid w:val="006D6D2D"/>
    <w:rsid w:val="006D73AD"/>
    <w:rsid w:val="006D7473"/>
    <w:rsid w:val="006E0C9F"/>
    <w:rsid w:val="006E11B1"/>
    <w:rsid w:val="006E19DC"/>
    <w:rsid w:val="006E2635"/>
    <w:rsid w:val="006E28D2"/>
    <w:rsid w:val="006E2962"/>
    <w:rsid w:val="006E2E58"/>
    <w:rsid w:val="006E2F50"/>
    <w:rsid w:val="006E3096"/>
    <w:rsid w:val="006E3B74"/>
    <w:rsid w:val="006E5553"/>
    <w:rsid w:val="006E5951"/>
    <w:rsid w:val="006E595F"/>
    <w:rsid w:val="006E5E17"/>
    <w:rsid w:val="006E678E"/>
    <w:rsid w:val="006E6EE6"/>
    <w:rsid w:val="006E7960"/>
    <w:rsid w:val="006F0A21"/>
    <w:rsid w:val="006F1563"/>
    <w:rsid w:val="006F1A0D"/>
    <w:rsid w:val="006F2406"/>
    <w:rsid w:val="006F3159"/>
    <w:rsid w:val="006F31AD"/>
    <w:rsid w:val="006F35C7"/>
    <w:rsid w:val="006F403F"/>
    <w:rsid w:val="006F432A"/>
    <w:rsid w:val="006F4D9F"/>
    <w:rsid w:val="006F4E89"/>
    <w:rsid w:val="006F64D7"/>
    <w:rsid w:val="006F68FB"/>
    <w:rsid w:val="006F69E2"/>
    <w:rsid w:val="006F710F"/>
    <w:rsid w:val="006F7AC0"/>
    <w:rsid w:val="00700A2B"/>
    <w:rsid w:val="007014CF"/>
    <w:rsid w:val="00701BED"/>
    <w:rsid w:val="00702924"/>
    <w:rsid w:val="007031A5"/>
    <w:rsid w:val="007048DC"/>
    <w:rsid w:val="0070520A"/>
    <w:rsid w:val="00706FB4"/>
    <w:rsid w:val="00707CCD"/>
    <w:rsid w:val="00707D29"/>
    <w:rsid w:val="00710A5F"/>
    <w:rsid w:val="00710BAE"/>
    <w:rsid w:val="00711D52"/>
    <w:rsid w:val="007124C6"/>
    <w:rsid w:val="00713623"/>
    <w:rsid w:val="00713837"/>
    <w:rsid w:val="0071437C"/>
    <w:rsid w:val="007143EC"/>
    <w:rsid w:val="00714B66"/>
    <w:rsid w:val="0071542E"/>
    <w:rsid w:val="0071793C"/>
    <w:rsid w:val="00717C9B"/>
    <w:rsid w:val="00720079"/>
    <w:rsid w:val="00720F3B"/>
    <w:rsid w:val="00720F69"/>
    <w:rsid w:val="00722997"/>
    <w:rsid w:val="00722C18"/>
    <w:rsid w:val="0072308A"/>
    <w:rsid w:val="00723ADC"/>
    <w:rsid w:val="0072453E"/>
    <w:rsid w:val="007250F3"/>
    <w:rsid w:val="007255FE"/>
    <w:rsid w:val="007259AB"/>
    <w:rsid w:val="00727196"/>
    <w:rsid w:val="00730462"/>
    <w:rsid w:val="0073049F"/>
    <w:rsid w:val="00730773"/>
    <w:rsid w:val="00731987"/>
    <w:rsid w:val="00731D95"/>
    <w:rsid w:val="007331C4"/>
    <w:rsid w:val="00733A8E"/>
    <w:rsid w:val="00734060"/>
    <w:rsid w:val="0073408E"/>
    <w:rsid w:val="0073487B"/>
    <w:rsid w:val="00735565"/>
    <w:rsid w:val="007358DC"/>
    <w:rsid w:val="007361F0"/>
    <w:rsid w:val="00736A64"/>
    <w:rsid w:val="00736E15"/>
    <w:rsid w:val="007371AE"/>
    <w:rsid w:val="00737AB6"/>
    <w:rsid w:val="00740075"/>
    <w:rsid w:val="00740208"/>
    <w:rsid w:val="00740272"/>
    <w:rsid w:val="00740F80"/>
    <w:rsid w:val="007413CF"/>
    <w:rsid w:val="00742C2A"/>
    <w:rsid w:val="00742FBF"/>
    <w:rsid w:val="007438E9"/>
    <w:rsid w:val="00743BCA"/>
    <w:rsid w:val="00743D2B"/>
    <w:rsid w:val="00743D4E"/>
    <w:rsid w:val="00743D8F"/>
    <w:rsid w:val="0074431C"/>
    <w:rsid w:val="007443D9"/>
    <w:rsid w:val="007445EE"/>
    <w:rsid w:val="007448C0"/>
    <w:rsid w:val="007455C4"/>
    <w:rsid w:val="00745B3E"/>
    <w:rsid w:val="007465A5"/>
    <w:rsid w:val="00746ABA"/>
    <w:rsid w:val="00746B95"/>
    <w:rsid w:val="00746CC1"/>
    <w:rsid w:val="00747348"/>
    <w:rsid w:val="00747824"/>
    <w:rsid w:val="00747888"/>
    <w:rsid w:val="00750144"/>
    <w:rsid w:val="00750B63"/>
    <w:rsid w:val="007515F9"/>
    <w:rsid w:val="00751799"/>
    <w:rsid w:val="00751BB1"/>
    <w:rsid w:val="00751CC2"/>
    <w:rsid w:val="007523CC"/>
    <w:rsid w:val="007528DB"/>
    <w:rsid w:val="0075387D"/>
    <w:rsid w:val="00753AF2"/>
    <w:rsid w:val="00753DDE"/>
    <w:rsid w:val="00754872"/>
    <w:rsid w:val="007548ED"/>
    <w:rsid w:val="00754A89"/>
    <w:rsid w:val="00754B05"/>
    <w:rsid w:val="00754C2E"/>
    <w:rsid w:val="00755605"/>
    <w:rsid w:val="00755C48"/>
    <w:rsid w:val="00755D18"/>
    <w:rsid w:val="00756D55"/>
    <w:rsid w:val="00756F38"/>
    <w:rsid w:val="00757429"/>
    <w:rsid w:val="007607CB"/>
    <w:rsid w:val="007617C0"/>
    <w:rsid w:val="0076246F"/>
    <w:rsid w:val="007630E1"/>
    <w:rsid w:val="007633E6"/>
    <w:rsid w:val="007636AB"/>
    <w:rsid w:val="00763B6F"/>
    <w:rsid w:val="00763F4A"/>
    <w:rsid w:val="00764CF2"/>
    <w:rsid w:val="007652A4"/>
    <w:rsid w:val="007659BF"/>
    <w:rsid w:val="00765EA6"/>
    <w:rsid w:val="007662B7"/>
    <w:rsid w:val="00766630"/>
    <w:rsid w:val="00767BCC"/>
    <w:rsid w:val="00767DDE"/>
    <w:rsid w:val="0077041C"/>
    <w:rsid w:val="007712DA"/>
    <w:rsid w:val="00771BDE"/>
    <w:rsid w:val="007724BB"/>
    <w:rsid w:val="007727DD"/>
    <w:rsid w:val="007732AB"/>
    <w:rsid w:val="007733A8"/>
    <w:rsid w:val="00773F35"/>
    <w:rsid w:val="00773F56"/>
    <w:rsid w:val="007740B1"/>
    <w:rsid w:val="007769C9"/>
    <w:rsid w:val="007771E5"/>
    <w:rsid w:val="00777A3A"/>
    <w:rsid w:val="00777FE0"/>
    <w:rsid w:val="00780F36"/>
    <w:rsid w:val="007811F6"/>
    <w:rsid w:val="007812B1"/>
    <w:rsid w:val="00782DDC"/>
    <w:rsid w:val="007831C0"/>
    <w:rsid w:val="0078362C"/>
    <w:rsid w:val="00783641"/>
    <w:rsid w:val="00783EA4"/>
    <w:rsid w:val="0078499F"/>
    <w:rsid w:val="00784C0B"/>
    <w:rsid w:val="00784D7F"/>
    <w:rsid w:val="00785579"/>
    <w:rsid w:val="00785779"/>
    <w:rsid w:val="00785B70"/>
    <w:rsid w:val="007862A4"/>
    <w:rsid w:val="00787029"/>
    <w:rsid w:val="0078740A"/>
    <w:rsid w:val="0078761E"/>
    <w:rsid w:val="0078777A"/>
    <w:rsid w:val="0078797C"/>
    <w:rsid w:val="00787E56"/>
    <w:rsid w:val="007909F9"/>
    <w:rsid w:val="007916D3"/>
    <w:rsid w:val="00791AD2"/>
    <w:rsid w:val="00791D33"/>
    <w:rsid w:val="00792AF8"/>
    <w:rsid w:val="007936DE"/>
    <w:rsid w:val="00793E41"/>
    <w:rsid w:val="00794138"/>
    <w:rsid w:val="00794922"/>
    <w:rsid w:val="00795CB6"/>
    <w:rsid w:val="00795EDE"/>
    <w:rsid w:val="007974CF"/>
    <w:rsid w:val="007A056C"/>
    <w:rsid w:val="007A07A8"/>
    <w:rsid w:val="007A11B3"/>
    <w:rsid w:val="007A17EB"/>
    <w:rsid w:val="007A1BA2"/>
    <w:rsid w:val="007A1E7F"/>
    <w:rsid w:val="007A3168"/>
    <w:rsid w:val="007A37A1"/>
    <w:rsid w:val="007A3B2E"/>
    <w:rsid w:val="007A4D5D"/>
    <w:rsid w:val="007A53AE"/>
    <w:rsid w:val="007A54D6"/>
    <w:rsid w:val="007A5790"/>
    <w:rsid w:val="007A593C"/>
    <w:rsid w:val="007A5C19"/>
    <w:rsid w:val="007A5F3D"/>
    <w:rsid w:val="007A6ACB"/>
    <w:rsid w:val="007A6E27"/>
    <w:rsid w:val="007A78CD"/>
    <w:rsid w:val="007A7972"/>
    <w:rsid w:val="007A7A03"/>
    <w:rsid w:val="007A7FD4"/>
    <w:rsid w:val="007A7FDB"/>
    <w:rsid w:val="007B02C5"/>
    <w:rsid w:val="007B0422"/>
    <w:rsid w:val="007B04CA"/>
    <w:rsid w:val="007B0722"/>
    <w:rsid w:val="007B0C0C"/>
    <w:rsid w:val="007B0F3E"/>
    <w:rsid w:val="007B10AF"/>
    <w:rsid w:val="007B1599"/>
    <w:rsid w:val="007B1872"/>
    <w:rsid w:val="007B19F9"/>
    <w:rsid w:val="007B1D53"/>
    <w:rsid w:val="007B21BC"/>
    <w:rsid w:val="007B2239"/>
    <w:rsid w:val="007B3B6B"/>
    <w:rsid w:val="007B3EF8"/>
    <w:rsid w:val="007B4121"/>
    <w:rsid w:val="007B431E"/>
    <w:rsid w:val="007B5707"/>
    <w:rsid w:val="007B637A"/>
    <w:rsid w:val="007B6828"/>
    <w:rsid w:val="007B7C40"/>
    <w:rsid w:val="007C02AC"/>
    <w:rsid w:val="007C073E"/>
    <w:rsid w:val="007C08D8"/>
    <w:rsid w:val="007C0EA6"/>
    <w:rsid w:val="007C107E"/>
    <w:rsid w:val="007C17D6"/>
    <w:rsid w:val="007C2A8D"/>
    <w:rsid w:val="007C2E96"/>
    <w:rsid w:val="007C3D25"/>
    <w:rsid w:val="007C484A"/>
    <w:rsid w:val="007C4859"/>
    <w:rsid w:val="007C4D06"/>
    <w:rsid w:val="007C54B1"/>
    <w:rsid w:val="007C5B90"/>
    <w:rsid w:val="007C78B2"/>
    <w:rsid w:val="007D09E9"/>
    <w:rsid w:val="007D28DB"/>
    <w:rsid w:val="007D2A17"/>
    <w:rsid w:val="007D2E64"/>
    <w:rsid w:val="007D3409"/>
    <w:rsid w:val="007D34D5"/>
    <w:rsid w:val="007D354D"/>
    <w:rsid w:val="007D3EE0"/>
    <w:rsid w:val="007D4226"/>
    <w:rsid w:val="007D61AE"/>
    <w:rsid w:val="007D68FB"/>
    <w:rsid w:val="007D6AF9"/>
    <w:rsid w:val="007D7081"/>
    <w:rsid w:val="007D7901"/>
    <w:rsid w:val="007E2111"/>
    <w:rsid w:val="007E28FB"/>
    <w:rsid w:val="007E30EF"/>
    <w:rsid w:val="007E3AC0"/>
    <w:rsid w:val="007E4202"/>
    <w:rsid w:val="007E47AE"/>
    <w:rsid w:val="007E4885"/>
    <w:rsid w:val="007E4E5E"/>
    <w:rsid w:val="007E56FA"/>
    <w:rsid w:val="007E692E"/>
    <w:rsid w:val="007E6A89"/>
    <w:rsid w:val="007E6DFE"/>
    <w:rsid w:val="007F0305"/>
    <w:rsid w:val="007F0341"/>
    <w:rsid w:val="007F1E94"/>
    <w:rsid w:val="007F22C9"/>
    <w:rsid w:val="007F3499"/>
    <w:rsid w:val="007F46C7"/>
    <w:rsid w:val="007F5859"/>
    <w:rsid w:val="007F5990"/>
    <w:rsid w:val="007F5A0A"/>
    <w:rsid w:val="007F5F35"/>
    <w:rsid w:val="007F5FF9"/>
    <w:rsid w:val="007F6878"/>
    <w:rsid w:val="007F6E5B"/>
    <w:rsid w:val="007F7690"/>
    <w:rsid w:val="008007DD"/>
    <w:rsid w:val="00801A75"/>
    <w:rsid w:val="00801A89"/>
    <w:rsid w:val="00801BFF"/>
    <w:rsid w:val="00801D32"/>
    <w:rsid w:val="00801DEF"/>
    <w:rsid w:val="00801F0C"/>
    <w:rsid w:val="00802257"/>
    <w:rsid w:val="008023B0"/>
    <w:rsid w:val="00802EF7"/>
    <w:rsid w:val="0080416B"/>
    <w:rsid w:val="00804E13"/>
    <w:rsid w:val="00805332"/>
    <w:rsid w:val="0080547A"/>
    <w:rsid w:val="008054E8"/>
    <w:rsid w:val="00805B10"/>
    <w:rsid w:val="00806A43"/>
    <w:rsid w:val="00806D02"/>
    <w:rsid w:val="00806EBA"/>
    <w:rsid w:val="00806EFB"/>
    <w:rsid w:val="0080717C"/>
    <w:rsid w:val="0080783B"/>
    <w:rsid w:val="0080794F"/>
    <w:rsid w:val="00810362"/>
    <w:rsid w:val="00810756"/>
    <w:rsid w:val="00810E5A"/>
    <w:rsid w:val="00810F98"/>
    <w:rsid w:val="0081133F"/>
    <w:rsid w:val="00811C85"/>
    <w:rsid w:val="00813113"/>
    <w:rsid w:val="00813137"/>
    <w:rsid w:val="0081380D"/>
    <w:rsid w:val="0081443E"/>
    <w:rsid w:val="008147A5"/>
    <w:rsid w:val="008148EA"/>
    <w:rsid w:val="00814CF7"/>
    <w:rsid w:val="00814E9E"/>
    <w:rsid w:val="00815725"/>
    <w:rsid w:val="008163FB"/>
    <w:rsid w:val="0081665D"/>
    <w:rsid w:val="00816A8C"/>
    <w:rsid w:val="00816A9D"/>
    <w:rsid w:val="00816AB3"/>
    <w:rsid w:val="00817705"/>
    <w:rsid w:val="0082010A"/>
    <w:rsid w:val="00820260"/>
    <w:rsid w:val="008223D1"/>
    <w:rsid w:val="00822530"/>
    <w:rsid w:val="00823083"/>
    <w:rsid w:val="008230BB"/>
    <w:rsid w:val="0082322A"/>
    <w:rsid w:val="008232A6"/>
    <w:rsid w:val="00823A6F"/>
    <w:rsid w:val="00823FFB"/>
    <w:rsid w:val="00824B32"/>
    <w:rsid w:val="00824FF5"/>
    <w:rsid w:val="0082592F"/>
    <w:rsid w:val="00825DF0"/>
    <w:rsid w:val="0082614C"/>
    <w:rsid w:val="008263B8"/>
    <w:rsid w:val="00826C5E"/>
    <w:rsid w:val="00826E26"/>
    <w:rsid w:val="00827394"/>
    <w:rsid w:val="008273A3"/>
    <w:rsid w:val="008275A2"/>
    <w:rsid w:val="00827715"/>
    <w:rsid w:val="00827C4B"/>
    <w:rsid w:val="00827D1E"/>
    <w:rsid w:val="00830045"/>
    <w:rsid w:val="0083020C"/>
    <w:rsid w:val="00830F5D"/>
    <w:rsid w:val="0083129B"/>
    <w:rsid w:val="0083151A"/>
    <w:rsid w:val="00832AF3"/>
    <w:rsid w:val="00833B44"/>
    <w:rsid w:val="00834411"/>
    <w:rsid w:val="0083463C"/>
    <w:rsid w:val="00834DE2"/>
    <w:rsid w:val="008359F8"/>
    <w:rsid w:val="008361AD"/>
    <w:rsid w:val="008361CB"/>
    <w:rsid w:val="0083677A"/>
    <w:rsid w:val="00837449"/>
    <w:rsid w:val="0084071C"/>
    <w:rsid w:val="00840CBA"/>
    <w:rsid w:val="00841347"/>
    <w:rsid w:val="0084171D"/>
    <w:rsid w:val="00842899"/>
    <w:rsid w:val="00842AA0"/>
    <w:rsid w:val="00842CD7"/>
    <w:rsid w:val="00842E8C"/>
    <w:rsid w:val="00843219"/>
    <w:rsid w:val="00843878"/>
    <w:rsid w:val="00843BFD"/>
    <w:rsid w:val="00843F4E"/>
    <w:rsid w:val="00844201"/>
    <w:rsid w:val="008448FC"/>
    <w:rsid w:val="008455F2"/>
    <w:rsid w:val="008459C7"/>
    <w:rsid w:val="008462D4"/>
    <w:rsid w:val="00846686"/>
    <w:rsid w:val="00846B19"/>
    <w:rsid w:val="00846C70"/>
    <w:rsid w:val="00846CD2"/>
    <w:rsid w:val="00846D08"/>
    <w:rsid w:val="0084715C"/>
    <w:rsid w:val="0084748E"/>
    <w:rsid w:val="00847A2F"/>
    <w:rsid w:val="00847B65"/>
    <w:rsid w:val="0085086E"/>
    <w:rsid w:val="00850C45"/>
    <w:rsid w:val="00851843"/>
    <w:rsid w:val="00851A7E"/>
    <w:rsid w:val="00851DAF"/>
    <w:rsid w:val="00852BD5"/>
    <w:rsid w:val="00852EDE"/>
    <w:rsid w:val="00853329"/>
    <w:rsid w:val="00853B56"/>
    <w:rsid w:val="00853FAB"/>
    <w:rsid w:val="00854300"/>
    <w:rsid w:val="00854D01"/>
    <w:rsid w:val="00855225"/>
    <w:rsid w:val="008553E4"/>
    <w:rsid w:val="0085549F"/>
    <w:rsid w:val="00855888"/>
    <w:rsid w:val="00857FE1"/>
    <w:rsid w:val="00860A0E"/>
    <w:rsid w:val="008617DC"/>
    <w:rsid w:val="00861F58"/>
    <w:rsid w:val="00862182"/>
    <w:rsid w:val="00862280"/>
    <w:rsid w:val="00863BB8"/>
    <w:rsid w:val="00863F23"/>
    <w:rsid w:val="008652DE"/>
    <w:rsid w:val="008662C1"/>
    <w:rsid w:val="008666B3"/>
    <w:rsid w:val="00867131"/>
    <w:rsid w:val="008674E4"/>
    <w:rsid w:val="00867F87"/>
    <w:rsid w:val="00870106"/>
    <w:rsid w:val="0087036F"/>
    <w:rsid w:val="008707E8"/>
    <w:rsid w:val="00871359"/>
    <w:rsid w:val="0087183C"/>
    <w:rsid w:val="00871F26"/>
    <w:rsid w:val="00871F6B"/>
    <w:rsid w:val="008722BF"/>
    <w:rsid w:val="00874427"/>
    <w:rsid w:val="00874F7B"/>
    <w:rsid w:val="0087508F"/>
    <w:rsid w:val="00876490"/>
    <w:rsid w:val="00876E07"/>
    <w:rsid w:val="00876E34"/>
    <w:rsid w:val="00877230"/>
    <w:rsid w:val="00877317"/>
    <w:rsid w:val="00877422"/>
    <w:rsid w:val="00877642"/>
    <w:rsid w:val="00880C52"/>
    <w:rsid w:val="0088122A"/>
    <w:rsid w:val="00881282"/>
    <w:rsid w:val="00881885"/>
    <w:rsid w:val="008826E4"/>
    <w:rsid w:val="00882AB2"/>
    <w:rsid w:val="00882D4F"/>
    <w:rsid w:val="008836C2"/>
    <w:rsid w:val="00883CBD"/>
    <w:rsid w:val="00883D20"/>
    <w:rsid w:val="00883D66"/>
    <w:rsid w:val="00884BDB"/>
    <w:rsid w:val="00884C95"/>
    <w:rsid w:val="00885F2C"/>
    <w:rsid w:val="00886C91"/>
    <w:rsid w:val="00886F46"/>
    <w:rsid w:val="008878A4"/>
    <w:rsid w:val="008908A9"/>
    <w:rsid w:val="00890EBF"/>
    <w:rsid w:val="0089156E"/>
    <w:rsid w:val="00891718"/>
    <w:rsid w:val="00892E4F"/>
    <w:rsid w:val="00892ED9"/>
    <w:rsid w:val="008937EA"/>
    <w:rsid w:val="00893E14"/>
    <w:rsid w:val="008943E5"/>
    <w:rsid w:val="00895220"/>
    <w:rsid w:val="00895D36"/>
    <w:rsid w:val="00895E26"/>
    <w:rsid w:val="00895F3C"/>
    <w:rsid w:val="0089618A"/>
    <w:rsid w:val="00896931"/>
    <w:rsid w:val="008969BD"/>
    <w:rsid w:val="00896E06"/>
    <w:rsid w:val="00896E4B"/>
    <w:rsid w:val="00896EC1"/>
    <w:rsid w:val="008975D7"/>
    <w:rsid w:val="008A01DD"/>
    <w:rsid w:val="008A087C"/>
    <w:rsid w:val="008A21DF"/>
    <w:rsid w:val="008A2F66"/>
    <w:rsid w:val="008A4281"/>
    <w:rsid w:val="008A4DD9"/>
    <w:rsid w:val="008A4E63"/>
    <w:rsid w:val="008A516B"/>
    <w:rsid w:val="008A5194"/>
    <w:rsid w:val="008A534E"/>
    <w:rsid w:val="008A5A5F"/>
    <w:rsid w:val="008A5CF2"/>
    <w:rsid w:val="008A606E"/>
    <w:rsid w:val="008A6237"/>
    <w:rsid w:val="008A72DE"/>
    <w:rsid w:val="008A7338"/>
    <w:rsid w:val="008A74A7"/>
    <w:rsid w:val="008A7E94"/>
    <w:rsid w:val="008B03D4"/>
    <w:rsid w:val="008B0C83"/>
    <w:rsid w:val="008B0CD4"/>
    <w:rsid w:val="008B0FEE"/>
    <w:rsid w:val="008B13C5"/>
    <w:rsid w:val="008B15D6"/>
    <w:rsid w:val="008B2FBA"/>
    <w:rsid w:val="008B3725"/>
    <w:rsid w:val="008B37A6"/>
    <w:rsid w:val="008B3DA4"/>
    <w:rsid w:val="008B4433"/>
    <w:rsid w:val="008B46FA"/>
    <w:rsid w:val="008B4F7B"/>
    <w:rsid w:val="008B4FFC"/>
    <w:rsid w:val="008B50CE"/>
    <w:rsid w:val="008B5509"/>
    <w:rsid w:val="008B55B2"/>
    <w:rsid w:val="008B560D"/>
    <w:rsid w:val="008B5C1D"/>
    <w:rsid w:val="008B5D7E"/>
    <w:rsid w:val="008B64E7"/>
    <w:rsid w:val="008B651D"/>
    <w:rsid w:val="008B6EE0"/>
    <w:rsid w:val="008B70E8"/>
    <w:rsid w:val="008B71E1"/>
    <w:rsid w:val="008B7628"/>
    <w:rsid w:val="008B76DF"/>
    <w:rsid w:val="008B78D0"/>
    <w:rsid w:val="008B7C4A"/>
    <w:rsid w:val="008C0060"/>
    <w:rsid w:val="008C03EB"/>
    <w:rsid w:val="008C0622"/>
    <w:rsid w:val="008C0FF6"/>
    <w:rsid w:val="008C3086"/>
    <w:rsid w:val="008C386B"/>
    <w:rsid w:val="008C3A53"/>
    <w:rsid w:val="008C3B63"/>
    <w:rsid w:val="008C416B"/>
    <w:rsid w:val="008C41AC"/>
    <w:rsid w:val="008C44AE"/>
    <w:rsid w:val="008C48CA"/>
    <w:rsid w:val="008C49C0"/>
    <w:rsid w:val="008C4C5C"/>
    <w:rsid w:val="008C4D1A"/>
    <w:rsid w:val="008C5654"/>
    <w:rsid w:val="008C5A0D"/>
    <w:rsid w:val="008C62D1"/>
    <w:rsid w:val="008C62F3"/>
    <w:rsid w:val="008C6A26"/>
    <w:rsid w:val="008C6E0C"/>
    <w:rsid w:val="008C7AC7"/>
    <w:rsid w:val="008D0176"/>
    <w:rsid w:val="008D02AD"/>
    <w:rsid w:val="008D0601"/>
    <w:rsid w:val="008D1919"/>
    <w:rsid w:val="008D1CC1"/>
    <w:rsid w:val="008D2B5C"/>
    <w:rsid w:val="008D397A"/>
    <w:rsid w:val="008D583F"/>
    <w:rsid w:val="008D592C"/>
    <w:rsid w:val="008D5FEF"/>
    <w:rsid w:val="008D7DE6"/>
    <w:rsid w:val="008E0802"/>
    <w:rsid w:val="008E15AD"/>
    <w:rsid w:val="008E1A16"/>
    <w:rsid w:val="008E1AE6"/>
    <w:rsid w:val="008E2056"/>
    <w:rsid w:val="008E214D"/>
    <w:rsid w:val="008E2595"/>
    <w:rsid w:val="008E29BA"/>
    <w:rsid w:val="008E3317"/>
    <w:rsid w:val="008E355B"/>
    <w:rsid w:val="008E38B8"/>
    <w:rsid w:val="008E3DFF"/>
    <w:rsid w:val="008E4C71"/>
    <w:rsid w:val="008E55D1"/>
    <w:rsid w:val="008E5638"/>
    <w:rsid w:val="008E5C8A"/>
    <w:rsid w:val="008E5D4E"/>
    <w:rsid w:val="008E5EA7"/>
    <w:rsid w:val="008E5ED5"/>
    <w:rsid w:val="008E6666"/>
    <w:rsid w:val="008E7356"/>
    <w:rsid w:val="008E79E4"/>
    <w:rsid w:val="008F0959"/>
    <w:rsid w:val="008F1C96"/>
    <w:rsid w:val="008F259A"/>
    <w:rsid w:val="008F2E3C"/>
    <w:rsid w:val="008F3156"/>
    <w:rsid w:val="008F474A"/>
    <w:rsid w:val="008F4993"/>
    <w:rsid w:val="008F4DA0"/>
    <w:rsid w:val="008F5037"/>
    <w:rsid w:val="008F5705"/>
    <w:rsid w:val="008F5DDF"/>
    <w:rsid w:val="008F684D"/>
    <w:rsid w:val="008F69F5"/>
    <w:rsid w:val="008F6C0D"/>
    <w:rsid w:val="00900FEA"/>
    <w:rsid w:val="009010F9"/>
    <w:rsid w:val="00901835"/>
    <w:rsid w:val="00902145"/>
    <w:rsid w:val="0090232E"/>
    <w:rsid w:val="00902A77"/>
    <w:rsid w:val="009031DA"/>
    <w:rsid w:val="009033ED"/>
    <w:rsid w:val="00903413"/>
    <w:rsid w:val="00903CE2"/>
    <w:rsid w:val="00903E10"/>
    <w:rsid w:val="00904057"/>
    <w:rsid w:val="009042D9"/>
    <w:rsid w:val="009056CA"/>
    <w:rsid w:val="009056EC"/>
    <w:rsid w:val="0090619D"/>
    <w:rsid w:val="00906363"/>
    <w:rsid w:val="00906629"/>
    <w:rsid w:val="00906A35"/>
    <w:rsid w:val="0090747D"/>
    <w:rsid w:val="00910DA5"/>
    <w:rsid w:val="009110FF"/>
    <w:rsid w:val="00911966"/>
    <w:rsid w:val="009129AB"/>
    <w:rsid w:val="009147E7"/>
    <w:rsid w:val="0091644F"/>
    <w:rsid w:val="00920021"/>
    <w:rsid w:val="00920BE0"/>
    <w:rsid w:val="00921352"/>
    <w:rsid w:val="00921B5F"/>
    <w:rsid w:val="00922B14"/>
    <w:rsid w:val="00923176"/>
    <w:rsid w:val="0092357A"/>
    <w:rsid w:val="00923D3E"/>
    <w:rsid w:val="00923EBE"/>
    <w:rsid w:val="00923FE0"/>
    <w:rsid w:val="00925628"/>
    <w:rsid w:val="00925849"/>
    <w:rsid w:val="00925DCB"/>
    <w:rsid w:val="00925FB4"/>
    <w:rsid w:val="00926104"/>
    <w:rsid w:val="0092661B"/>
    <w:rsid w:val="0092733B"/>
    <w:rsid w:val="00927969"/>
    <w:rsid w:val="00930299"/>
    <w:rsid w:val="009315D6"/>
    <w:rsid w:val="00931B31"/>
    <w:rsid w:val="00932C4D"/>
    <w:rsid w:val="009330AA"/>
    <w:rsid w:val="009333B0"/>
    <w:rsid w:val="00933C69"/>
    <w:rsid w:val="00933E8E"/>
    <w:rsid w:val="00934AEC"/>
    <w:rsid w:val="00934FF8"/>
    <w:rsid w:val="0093707E"/>
    <w:rsid w:val="009370E6"/>
    <w:rsid w:val="00937258"/>
    <w:rsid w:val="00940894"/>
    <w:rsid w:val="00940E4A"/>
    <w:rsid w:val="00941858"/>
    <w:rsid w:val="00943185"/>
    <w:rsid w:val="00943515"/>
    <w:rsid w:val="009438AD"/>
    <w:rsid w:val="00945137"/>
    <w:rsid w:val="0094597F"/>
    <w:rsid w:val="00945FFB"/>
    <w:rsid w:val="0094659B"/>
    <w:rsid w:val="009475B3"/>
    <w:rsid w:val="0094768F"/>
    <w:rsid w:val="00947AA6"/>
    <w:rsid w:val="00951051"/>
    <w:rsid w:val="00951055"/>
    <w:rsid w:val="00951A29"/>
    <w:rsid w:val="0095297A"/>
    <w:rsid w:val="00952D81"/>
    <w:rsid w:val="009540A5"/>
    <w:rsid w:val="0095485E"/>
    <w:rsid w:val="00954E8D"/>
    <w:rsid w:val="00955678"/>
    <w:rsid w:val="00955C06"/>
    <w:rsid w:val="00955DE7"/>
    <w:rsid w:val="00956442"/>
    <w:rsid w:val="0096001E"/>
    <w:rsid w:val="00960282"/>
    <w:rsid w:val="009606F4"/>
    <w:rsid w:val="00960E3A"/>
    <w:rsid w:val="00961B0B"/>
    <w:rsid w:val="00962B3A"/>
    <w:rsid w:val="00962DA2"/>
    <w:rsid w:val="0096322D"/>
    <w:rsid w:val="009637BB"/>
    <w:rsid w:val="00963A3F"/>
    <w:rsid w:val="00963D62"/>
    <w:rsid w:val="009644F4"/>
    <w:rsid w:val="00964831"/>
    <w:rsid w:val="009649AD"/>
    <w:rsid w:val="00964FB4"/>
    <w:rsid w:val="00966847"/>
    <w:rsid w:val="00966A22"/>
    <w:rsid w:val="00970986"/>
    <w:rsid w:val="00971CDF"/>
    <w:rsid w:val="00971E34"/>
    <w:rsid w:val="00971F74"/>
    <w:rsid w:val="00972B5F"/>
    <w:rsid w:val="00972D29"/>
    <w:rsid w:val="009738E8"/>
    <w:rsid w:val="00973E6E"/>
    <w:rsid w:val="00973F97"/>
    <w:rsid w:val="00974475"/>
    <w:rsid w:val="00974AAC"/>
    <w:rsid w:val="00974D5D"/>
    <w:rsid w:val="00975C3C"/>
    <w:rsid w:val="0097608D"/>
    <w:rsid w:val="00976379"/>
    <w:rsid w:val="00976F86"/>
    <w:rsid w:val="009771E6"/>
    <w:rsid w:val="0097743A"/>
    <w:rsid w:val="009775E2"/>
    <w:rsid w:val="009776FC"/>
    <w:rsid w:val="00977793"/>
    <w:rsid w:val="0097787C"/>
    <w:rsid w:val="00977B90"/>
    <w:rsid w:val="00980816"/>
    <w:rsid w:val="00981B21"/>
    <w:rsid w:val="00981E77"/>
    <w:rsid w:val="00983261"/>
    <w:rsid w:val="00983849"/>
    <w:rsid w:val="009839A8"/>
    <w:rsid w:val="00983ACD"/>
    <w:rsid w:val="00984936"/>
    <w:rsid w:val="00984ADC"/>
    <w:rsid w:val="00984BC6"/>
    <w:rsid w:val="00986131"/>
    <w:rsid w:val="009868DF"/>
    <w:rsid w:val="009871CD"/>
    <w:rsid w:val="00987F15"/>
    <w:rsid w:val="0099029E"/>
    <w:rsid w:val="009911E7"/>
    <w:rsid w:val="009911FB"/>
    <w:rsid w:val="009913B9"/>
    <w:rsid w:val="0099181F"/>
    <w:rsid w:val="00991C42"/>
    <w:rsid w:val="009921DC"/>
    <w:rsid w:val="009923B8"/>
    <w:rsid w:val="00993A03"/>
    <w:rsid w:val="009958B0"/>
    <w:rsid w:val="00995C45"/>
    <w:rsid w:val="009968BD"/>
    <w:rsid w:val="00996C91"/>
    <w:rsid w:val="00996D56"/>
    <w:rsid w:val="00996FA2"/>
    <w:rsid w:val="009974D4"/>
    <w:rsid w:val="00997566"/>
    <w:rsid w:val="0099798B"/>
    <w:rsid w:val="009A0984"/>
    <w:rsid w:val="009A1297"/>
    <w:rsid w:val="009A203D"/>
    <w:rsid w:val="009A2481"/>
    <w:rsid w:val="009A2C67"/>
    <w:rsid w:val="009A3627"/>
    <w:rsid w:val="009A36B5"/>
    <w:rsid w:val="009A4159"/>
    <w:rsid w:val="009A42CA"/>
    <w:rsid w:val="009A4DAB"/>
    <w:rsid w:val="009A5C2F"/>
    <w:rsid w:val="009A6106"/>
    <w:rsid w:val="009A6683"/>
    <w:rsid w:val="009A6FFD"/>
    <w:rsid w:val="009A7850"/>
    <w:rsid w:val="009B0E0F"/>
    <w:rsid w:val="009B1987"/>
    <w:rsid w:val="009B2BFC"/>
    <w:rsid w:val="009B3821"/>
    <w:rsid w:val="009B3EDD"/>
    <w:rsid w:val="009B426B"/>
    <w:rsid w:val="009B4B81"/>
    <w:rsid w:val="009B596C"/>
    <w:rsid w:val="009B5AD2"/>
    <w:rsid w:val="009B5DED"/>
    <w:rsid w:val="009B64B7"/>
    <w:rsid w:val="009B6BE8"/>
    <w:rsid w:val="009B6D34"/>
    <w:rsid w:val="009B6D87"/>
    <w:rsid w:val="009B7477"/>
    <w:rsid w:val="009B75A2"/>
    <w:rsid w:val="009C0111"/>
    <w:rsid w:val="009C0215"/>
    <w:rsid w:val="009C03E3"/>
    <w:rsid w:val="009C06FB"/>
    <w:rsid w:val="009C0B6E"/>
    <w:rsid w:val="009C1BB6"/>
    <w:rsid w:val="009C1C25"/>
    <w:rsid w:val="009C3CF0"/>
    <w:rsid w:val="009C54D0"/>
    <w:rsid w:val="009C5672"/>
    <w:rsid w:val="009C5CE6"/>
    <w:rsid w:val="009C6554"/>
    <w:rsid w:val="009C7372"/>
    <w:rsid w:val="009D084F"/>
    <w:rsid w:val="009D097A"/>
    <w:rsid w:val="009D166E"/>
    <w:rsid w:val="009D1857"/>
    <w:rsid w:val="009D1EA8"/>
    <w:rsid w:val="009D2676"/>
    <w:rsid w:val="009D2B25"/>
    <w:rsid w:val="009D2F1B"/>
    <w:rsid w:val="009D33E3"/>
    <w:rsid w:val="009D39C1"/>
    <w:rsid w:val="009D432B"/>
    <w:rsid w:val="009D5008"/>
    <w:rsid w:val="009D5326"/>
    <w:rsid w:val="009D6331"/>
    <w:rsid w:val="009D63C2"/>
    <w:rsid w:val="009D6B45"/>
    <w:rsid w:val="009D6CC9"/>
    <w:rsid w:val="009D6D10"/>
    <w:rsid w:val="009E01A9"/>
    <w:rsid w:val="009E0312"/>
    <w:rsid w:val="009E09F1"/>
    <w:rsid w:val="009E196A"/>
    <w:rsid w:val="009E333F"/>
    <w:rsid w:val="009E47D9"/>
    <w:rsid w:val="009E4DAF"/>
    <w:rsid w:val="009E4DF8"/>
    <w:rsid w:val="009E5D57"/>
    <w:rsid w:val="009E6497"/>
    <w:rsid w:val="009E6511"/>
    <w:rsid w:val="009E71A5"/>
    <w:rsid w:val="009E76CB"/>
    <w:rsid w:val="009E7AAD"/>
    <w:rsid w:val="009E7ACB"/>
    <w:rsid w:val="009E7DF7"/>
    <w:rsid w:val="009F02A9"/>
    <w:rsid w:val="009F040F"/>
    <w:rsid w:val="009F054D"/>
    <w:rsid w:val="009F0D17"/>
    <w:rsid w:val="009F2208"/>
    <w:rsid w:val="009F2FA9"/>
    <w:rsid w:val="009F3921"/>
    <w:rsid w:val="009F4055"/>
    <w:rsid w:val="009F41C0"/>
    <w:rsid w:val="009F4BE0"/>
    <w:rsid w:val="009F5EEB"/>
    <w:rsid w:val="009F6EC8"/>
    <w:rsid w:val="009F72ED"/>
    <w:rsid w:val="009F764D"/>
    <w:rsid w:val="009F77E2"/>
    <w:rsid w:val="009F7A4C"/>
    <w:rsid w:val="00A00657"/>
    <w:rsid w:val="00A00DD4"/>
    <w:rsid w:val="00A00FEF"/>
    <w:rsid w:val="00A018EB"/>
    <w:rsid w:val="00A01A69"/>
    <w:rsid w:val="00A01F6A"/>
    <w:rsid w:val="00A026D7"/>
    <w:rsid w:val="00A063A2"/>
    <w:rsid w:val="00A0701E"/>
    <w:rsid w:val="00A1001B"/>
    <w:rsid w:val="00A102F6"/>
    <w:rsid w:val="00A10ABF"/>
    <w:rsid w:val="00A11725"/>
    <w:rsid w:val="00A120B5"/>
    <w:rsid w:val="00A12376"/>
    <w:rsid w:val="00A123F9"/>
    <w:rsid w:val="00A12559"/>
    <w:rsid w:val="00A12667"/>
    <w:rsid w:val="00A129A6"/>
    <w:rsid w:val="00A12D71"/>
    <w:rsid w:val="00A12FF0"/>
    <w:rsid w:val="00A135F4"/>
    <w:rsid w:val="00A14527"/>
    <w:rsid w:val="00A14A0C"/>
    <w:rsid w:val="00A14D12"/>
    <w:rsid w:val="00A15926"/>
    <w:rsid w:val="00A16282"/>
    <w:rsid w:val="00A16ECB"/>
    <w:rsid w:val="00A17AB7"/>
    <w:rsid w:val="00A17E7F"/>
    <w:rsid w:val="00A20A60"/>
    <w:rsid w:val="00A20BA5"/>
    <w:rsid w:val="00A20F70"/>
    <w:rsid w:val="00A217D5"/>
    <w:rsid w:val="00A2207A"/>
    <w:rsid w:val="00A22C80"/>
    <w:rsid w:val="00A23994"/>
    <w:rsid w:val="00A24209"/>
    <w:rsid w:val="00A24C85"/>
    <w:rsid w:val="00A24CB1"/>
    <w:rsid w:val="00A258B9"/>
    <w:rsid w:val="00A258F5"/>
    <w:rsid w:val="00A26AD5"/>
    <w:rsid w:val="00A2771F"/>
    <w:rsid w:val="00A27C19"/>
    <w:rsid w:val="00A30282"/>
    <w:rsid w:val="00A3035F"/>
    <w:rsid w:val="00A30D24"/>
    <w:rsid w:val="00A315DF"/>
    <w:rsid w:val="00A31612"/>
    <w:rsid w:val="00A31652"/>
    <w:rsid w:val="00A31822"/>
    <w:rsid w:val="00A323E1"/>
    <w:rsid w:val="00A33333"/>
    <w:rsid w:val="00A33522"/>
    <w:rsid w:val="00A3368A"/>
    <w:rsid w:val="00A33DAB"/>
    <w:rsid w:val="00A34C56"/>
    <w:rsid w:val="00A34CFA"/>
    <w:rsid w:val="00A35F25"/>
    <w:rsid w:val="00A402D9"/>
    <w:rsid w:val="00A4063F"/>
    <w:rsid w:val="00A41BBE"/>
    <w:rsid w:val="00A423AF"/>
    <w:rsid w:val="00A42ECB"/>
    <w:rsid w:val="00A43749"/>
    <w:rsid w:val="00A4381D"/>
    <w:rsid w:val="00A442C0"/>
    <w:rsid w:val="00A4503E"/>
    <w:rsid w:val="00A454C2"/>
    <w:rsid w:val="00A455EF"/>
    <w:rsid w:val="00A459A4"/>
    <w:rsid w:val="00A45AB9"/>
    <w:rsid w:val="00A473E1"/>
    <w:rsid w:val="00A4773D"/>
    <w:rsid w:val="00A50018"/>
    <w:rsid w:val="00A50285"/>
    <w:rsid w:val="00A507F3"/>
    <w:rsid w:val="00A50CD5"/>
    <w:rsid w:val="00A5198C"/>
    <w:rsid w:val="00A51C53"/>
    <w:rsid w:val="00A52CD7"/>
    <w:rsid w:val="00A52DED"/>
    <w:rsid w:val="00A52F7C"/>
    <w:rsid w:val="00A53F21"/>
    <w:rsid w:val="00A540B7"/>
    <w:rsid w:val="00A5494A"/>
    <w:rsid w:val="00A555BD"/>
    <w:rsid w:val="00A55F1B"/>
    <w:rsid w:val="00A57150"/>
    <w:rsid w:val="00A606D6"/>
    <w:rsid w:val="00A60898"/>
    <w:rsid w:val="00A60F6F"/>
    <w:rsid w:val="00A61380"/>
    <w:rsid w:val="00A6192C"/>
    <w:rsid w:val="00A61AAC"/>
    <w:rsid w:val="00A62C5C"/>
    <w:rsid w:val="00A62ECD"/>
    <w:rsid w:val="00A64599"/>
    <w:rsid w:val="00A64DF3"/>
    <w:rsid w:val="00A67A2A"/>
    <w:rsid w:val="00A70586"/>
    <w:rsid w:val="00A707EA"/>
    <w:rsid w:val="00A7097A"/>
    <w:rsid w:val="00A71391"/>
    <w:rsid w:val="00A718BA"/>
    <w:rsid w:val="00A71F40"/>
    <w:rsid w:val="00A72418"/>
    <w:rsid w:val="00A72899"/>
    <w:rsid w:val="00A72E92"/>
    <w:rsid w:val="00A72EEE"/>
    <w:rsid w:val="00A72FC5"/>
    <w:rsid w:val="00A73136"/>
    <w:rsid w:val="00A73676"/>
    <w:rsid w:val="00A740FE"/>
    <w:rsid w:val="00A746B1"/>
    <w:rsid w:val="00A7484C"/>
    <w:rsid w:val="00A757C4"/>
    <w:rsid w:val="00A76D54"/>
    <w:rsid w:val="00A80E95"/>
    <w:rsid w:val="00A81576"/>
    <w:rsid w:val="00A81E65"/>
    <w:rsid w:val="00A82F0A"/>
    <w:rsid w:val="00A8377D"/>
    <w:rsid w:val="00A846A2"/>
    <w:rsid w:val="00A84E2D"/>
    <w:rsid w:val="00A84ED5"/>
    <w:rsid w:val="00A8501E"/>
    <w:rsid w:val="00A853B7"/>
    <w:rsid w:val="00A85621"/>
    <w:rsid w:val="00A85A8B"/>
    <w:rsid w:val="00A864C2"/>
    <w:rsid w:val="00A86AB6"/>
    <w:rsid w:val="00A87441"/>
    <w:rsid w:val="00A87975"/>
    <w:rsid w:val="00A901EF"/>
    <w:rsid w:val="00A908BA"/>
    <w:rsid w:val="00A90A09"/>
    <w:rsid w:val="00A90C81"/>
    <w:rsid w:val="00A9239B"/>
    <w:rsid w:val="00A92D0C"/>
    <w:rsid w:val="00A92E38"/>
    <w:rsid w:val="00A938FE"/>
    <w:rsid w:val="00A93A58"/>
    <w:rsid w:val="00A93EAC"/>
    <w:rsid w:val="00A944C3"/>
    <w:rsid w:val="00A94A5A"/>
    <w:rsid w:val="00A95601"/>
    <w:rsid w:val="00A956DC"/>
    <w:rsid w:val="00A95D1F"/>
    <w:rsid w:val="00A95DC5"/>
    <w:rsid w:val="00A96521"/>
    <w:rsid w:val="00A969B2"/>
    <w:rsid w:val="00A970B0"/>
    <w:rsid w:val="00A9712B"/>
    <w:rsid w:val="00A97B71"/>
    <w:rsid w:val="00A97FA7"/>
    <w:rsid w:val="00AA0345"/>
    <w:rsid w:val="00AA079B"/>
    <w:rsid w:val="00AA1237"/>
    <w:rsid w:val="00AA1C1E"/>
    <w:rsid w:val="00AA263A"/>
    <w:rsid w:val="00AA2C6B"/>
    <w:rsid w:val="00AA2DBE"/>
    <w:rsid w:val="00AA33D0"/>
    <w:rsid w:val="00AA354D"/>
    <w:rsid w:val="00AA3CCA"/>
    <w:rsid w:val="00AA4F4F"/>
    <w:rsid w:val="00AA520B"/>
    <w:rsid w:val="00AA566F"/>
    <w:rsid w:val="00AA6B15"/>
    <w:rsid w:val="00AA70E1"/>
    <w:rsid w:val="00AA7952"/>
    <w:rsid w:val="00AA7CB5"/>
    <w:rsid w:val="00AB0038"/>
    <w:rsid w:val="00AB1638"/>
    <w:rsid w:val="00AB1712"/>
    <w:rsid w:val="00AB181C"/>
    <w:rsid w:val="00AB50D0"/>
    <w:rsid w:val="00AB5134"/>
    <w:rsid w:val="00AB51DD"/>
    <w:rsid w:val="00AB53E9"/>
    <w:rsid w:val="00AB549C"/>
    <w:rsid w:val="00AB5AB3"/>
    <w:rsid w:val="00AB5C0E"/>
    <w:rsid w:val="00AB6C9D"/>
    <w:rsid w:val="00AB74B1"/>
    <w:rsid w:val="00AB77E4"/>
    <w:rsid w:val="00AB7E1B"/>
    <w:rsid w:val="00AC01E0"/>
    <w:rsid w:val="00AC089C"/>
    <w:rsid w:val="00AC14A7"/>
    <w:rsid w:val="00AC17D6"/>
    <w:rsid w:val="00AC1ED1"/>
    <w:rsid w:val="00AC2004"/>
    <w:rsid w:val="00AC229A"/>
    <w:rsid w:val="00AC2E86"/>
    <w:rsid w:val="00AC2F1A"/>
    <w:rsid w:val="00AC31C8"/>
    <w:rsid w:val="00AC3DBB"/>
    <w:rsid w:val="00AC4333"/>
    <w:rsid w:val="00AC61D5"/>
    <w:rsid w:val="00AC74ED"/>
    <w:rsid w:val="00AC772D"/>
    <w:rsid w:val="00AC7944"/>
    <w:rsid w:val="00AD05F1"/>
    <w:rsid w:val="00AD120F"/>
    <w:rsid w:val="00AD2306"/>
    <w:rsid w:val="00AD2E9B"/>
    <w:rsid w:val="00AD337E"/>
    <w:rsid w:val="00AD352E"/>
    <w:rsid w:val="00AD3F02"/>
    <w:rsid w:val="00AD47C1"/>
    <w:rsid w:val="00AD4ADA"/>
    <w:rsid w:val="00AD5187"/>
    <w:rsid w:val="00AD53C1"/>
    <w:rsid w:val="00AD58E5"/>
    <w:rsid w:val="00AD5EBF"/>
    <w:rsid w:val="00AD6302"/>
    <w:rsid w:val="00AD6A82"/>
    <w:rsid w:val="00AD6D84"/>
    <w:rsid w:val="00AD7C6B"/>
    <w:rsid w:val="00AE1312"/>
    <w:rsid w:val="00AE1CDE"/>
    <w:rsid w:val="00AE2730"/>
    <w:rsid w:val="00AE29A7"/>
    <w:rsid w:val="00AE2E08"/>
    <w:rsid w:val="00AE3D86"/>
    <w:rsid w:val="00AE3F36"/>
    <w:rsid w:val="00AE4649"/>
    <w:rsid w:val="00AE5012"/>
    <w:rsid w:val="00AE62C5"/>
    <w:rsid w:val="00AE6945"/>
    <w:rsid w:val="00AE6CEA"/>
    <w:rsid w:val="00AE6DC4"/>
    <w:rsid w:val="00AF0069"/>
    <w:rsid w:val="00AF0282"/>
    <w:rsid w:val="00AF03BD"/>
    <w:rsid w:val="00AF0ED1"/>
    <w:rsid w:val="00AF133F"/>
    <w:rsid w:val="00AF2251"/>
    <w:rsid w:val="00AF26AF"/>
    <w:rsid w:val="00AF285B"/>
    <w:rsid w:val="00AF2912"/>
    <w:rsid w:val="00AF293B"/>
    <w:rsid w:val="00AF3369"/>
    <w:rsid w:val="00AF377A"/>
    <w:rsid w:val="00AF3FF5"/>
    <w:rsid w:val="00AF4040"/>
    <w:rsid w:val="00AF43A4"/>
    <w:rsid w:val="00AF50F9"/>
    <w:rsid w:val="00AF5492"/>
    <w:rsid w:val="00AF63D0"/>
    <w:rsid w:val="00AF75FF"/>
    <w:rsid w:val="00B010D9"/>
    <w:rsid w:val="00B014D1"/>
    <w:rsid w:val="00B019E4"/>
    <w:rsid w:val="00B01E84"/>
    <w:rsid w:val="00B024FE"/>
    <w:rsid w:val="00B030EE"/>
    <w:rsid w:val="00B0328D"/>
    <w:rsid w:val="00B03573"/>
    <w:rsid w:val="00B03AAB"/>
    <w:rsid w:val="00B03F77"/>
    <w:rsid w:val="00B04FC7"/>
    <w:rsid w:val="00B05524"/>
    <w:rsid w:val="00B06225"/>
    <w:rsid w:val="00B06CF2"/>
    <w:rsid w:val="00B07491"/>
    <w:rsid w:val="00B07F12"/>
    <w:rsid w:val="00B100B8"/>
    <w:rsid w:val="00B11108"/>
    <w:rsid w:val="00B121A9"/>
    <w:rsid w:val="00B12D0D"/>
    <w:rsid w:val="00B132B1"/>
    <w:rsid w:val="00B13444"/>
    <w:rsid w:val="00B13571"/>
    <w:rsid w:val="00B137BA"/>
    <w:rsid w:val="00B14BE5"/>
    <w:rsid w:val="00B14C5C"/>
    <w:rsid w:val="00B20C4C"/>
    <w:rsid w:val="00B21112"/>
    <w:rsid w:val="00B2248E"/>
    <w:rsid w:val="00B22686"/>
    <w:rsid w:val="00B227C9"/>
    <w:rsid w:val="00B22BE4"/>
    <w:rsid w:val="00B23B1C"/>
    <w:rsid w:val="00B23BB5"/>
    <w:rsid w:val="00B23BDC"/>
    <w:rsid w:val="00B23F66"/>
    <w:rsid w:val="00B23FC8"/>
    <w:rsid w:val="00B25542"/>
    <w:rsid w:val="00B25654"/>
    <w:rsid w:val="00B258BF"/>
    <w:rsid w:val="00B25B7A"/>
    <w:rsid w:val="00B25EB5"/>
    <w:rsid w:val="00B277CC"/>
    <w:rsid w:val="00B27BFE"/>
    <w:rsid w:val="00B30964"/>
    <w:rsid w:val="00B30B18"/>
    <w:rsid w:val="00B30BFA"/>
    <w:rsid w:val="00B30ED9"/>
    <w:rsid w:val="00B31B73"/>
    <w:rsid w:val="00B31DA1"/>
    <w:rsid w:val="00B31F25"/>
    <w:rsid w:val="00B3224C"/>
    <w:rsid w:val="00B3251E"/>
    <w:rsid w:val="00B32FC8"/>
    <w:rsid w:val="00B33D90"/>
    <w:rsid w:val="00B350AB"/>
    <w:rsid w:val="00B35543"/>
    <w:rsid w:val="00B3673F"/>
    <w:rsid w:val="00B36EA7"/>
    <w:rsid w:val="00B37276"/>
    <w:rsid w:val="00B372E9"/>
    <w:rsid w:val="00B376C9"/>
    <w:rsid w:val="00B37B37"/>
    <w:rsid w:val="00B37D2E"/>
    <w:rsid w:val="00B4001B"/>
    <w:rsid w:val="00B4013F"/>
    <w:rsid w:val="00B406FE"/>
    <w:rsid w:val="00B40F86"/>
    <w:rsid w:val="00B41179"/>
    <w:rsid w:val="00B41C6C"/>
    <w:rsid w:val="00B42F81"/>
    <w:rsid w:val="00B43FD7"/>
    <w:rsid w:val="00B44496"/>
    <w:rsid w:val="00B44572"/>
    <w:rsid w:val="00B4460A"/>
    <w:rsid w:val="00B44A13"/>
    <w:rsid w:val="00B44A37"/>
    <w:rsid w:val="00B450E0"/>
    <w:rsid w:val="00B4524F"/>
    <w:rsid w:val="00B455C5"/>
    <w:rsid w:val="00B458FA"/>
    <w:rsid w:val="00B45F66"/>
    <w:rsid w:val="00B463A9"/>
    <w:rsid w:val="00B4662E"/>
    <w:rsid w:val="00B47067"/>
    <w:rsid w:val="00B4752E"/>
    <w:rsid w:val="00B47B51"/>
    <w:rsid w:val="00B47F2F"/>
    <w:rsid w:val="00B510D7"/>
    <w:rsid w:val="00B5167C"/>
    <w:rsid w:val="00B51733"/>
    <w:rsid w:val="00B51E06"/>
    <w:rsid w:val="00B530E4"/>
    <w:rsid w:val="00B53BBA"/>
    <w:rsid w:val="00B547F0"/>
    <w:rsid w:val="00B548D2"/>
    <w:rsid w:val="00B56B55"/>
    <w:rsid w:val="00B57087"/>
    <w:rsid w:val="00B628D2"/>
    <w:rsid w:val="00B62E66"/>
    <w:rsid w:val="00B634BA"/>
    <w:rsid w:val="00B63EFC"/>
    <w:rsid w:val="00B646BD"/>
    <w:rsid w:val="00B65130"/>
    <w:rsid w:val="00B652A2"/>
    <w:rsid w:val="00B65BC8"/>
    <w:rsid w:val="00B65D04"/>
    <w:rsid w:val="00B65F87"/>
    <w:rsid w:val="00B660CD"/>
    <w:rsid w:val="00B66473"/>
    <w:rsid w:val="00B669BD"/>
    <w:rsid w:val="00B66C59"/>
    <w:rsid w:val="00B66CB6"/>
    <w:rsid w:val="00B66EF4"/>
    <w:rsid w:val="00B6723D"/>
    <w:rsid w:val="00B67D3D"/>
    <w:rsid w:val="00B71405"/>
    <w:rsid w:val="00B71D7B"/>
    <w:rsid w:val="00B71FD6"/>
    <w:rsid w:val="00B72348"/>
    <w:rsid w:val="00B72584"/>
    <w:rsid w:val="00B72A26"/>
    <w:rsid w:val="00B7341B"/>
    <w:rsid w:val="00B738C9"/>
    <w:rsid w:val="00B74538"/>
    <w:rsid w:val="00B7471F"/>
    <w:rsid w:val="00B74CB1"/>
    <w:rsid w:val="00B74E87"/>
    <w:rsid w:val="00B7560D"/>
    <w:rsid w:val="00B76A31"/>
    <w:rsid w:val="00B77033"/>
    <w:rsid w:val="00B77853"/>
    <w:rsid w:val="00B77F4D"/>
    <w:rsid w:val="00B77FCB"/>
    <w:rsid w:val="00B8235F"/>
    <w:rsid w:val="00B830F1"/>
    <w:rsid w:val="00B84557"/>
    <w:rsid w:val="00B854D6"/>
    <w:rsid w:val="00B85987"/>
    <w:rsid w:val="00B85F61"/>
    <w:rsid w:val="00B87859"/>
    <w:rsid w:val="00B87F26"/>
    <w:rsid w:val="00B90930"/>
    <w:rsid w:val="00B91394"/>
    <w:rsid w:val="00B9179D"/>
    <w:rsid w:val="00B91FAB"/>
    <w:rsid w:val="00B92143"/>
    <w:rsid w:val="00B92A22"/>
    <w:rsid w:val="00B92C40"/>
    <w:rsid w:val="00B92D13"/>
    <w:rsid w:val="00B9325A"/>
    <w:rsid w:val="00B934D1"/>
    <w:rsid w:val="00B939D2"/>
    <w:rsid w:val="00B93CFE"/>
    <w:rsid w:val="00B943FB"/>
    <w:rsid w:val="00B95085"/>
    <w:rsid w:val="00B950E9"/>
    <w:rsid w:val="00B95A9B"/>
    <w:rsid w:val="00B965BE"/>
    <w:rsid w:val="00B96913"/>
    <w:rsid w:val="00B97EC3"/>
    <w:rsid w:val="00B97F84"/>
    <w:rsid w:val="00BA02B5"/>
    <w:rsid w:val="00BA0DF1"/>
    <w:rsid w:val="00BA321B"/>
    <w:rsid w:val="00BA36F5"/>
    <w:rsid w:val="00BA37E4"/>
    <w:rsid w:val="00BA4267"/>
    <w:rsid w:val="00BA45B3"/>
    <w:rsid w:val="00BA505E"/>
    <w:rsid w:val="00BA54E5"/>
    <w:rsid w:val="00BA56A6"/>
    <w:rsid w:val="00BA6B5F"/>
    <w:rsid w:val="00BA7290"/>
    <w:rsid w:val="00BB0519"/>
    <w:rsid w:val="00BB1317"/>
    <w:rsid w:val="00BB13F1"/>
    <w:rsid w:val="00BB17AC"/>
    <w:rsid w:val="00BB346A"/>
    <w:rsid w:val="00BB36C3"/>
    <w:rsid w:val="00BB502F"/>
    <w:rsid w:val="00BB53B4"/>
    <w:rsid w:val="00BB5E99"/>
    <w:rsid w:val="00BB62A8"/>
    <w:rsid w:val="00BB65CF"/>
    <w:rsid w:val="00BB7B3E"/>
    <w:rsid w:val="00BC0269"/>
    <w:rsid w:val="00BC0B16"/>
    <w:rsid w:val="00BC1A3F"/>
    <w:rsid w:val="00BC20F8"/>
    <w:rsid w:val="00BC2B8D"/>
    <w:rsid w:val="00BC333D"/>
    <w:rsid w:val="00BC3761"/>
    <w:rsid w:val="00BC38C0"/>
    <w:rsid w:val="00BC4159"/>
    <w:rsid w:val="00BC4907"/>
    <w:rsid w:val="00BC4F8C"/>
    <w:rsid w:val="00BC4FE0"/>
    <w:rsid w:val="00BC539D"/>
    <w:rsid w:val="00BC5DB2"/>
    <w:rsid w:val="00BD01FB"/>
    <w:rsid w:val="00BD093F"/>
    <w:rsid w:val="00BD184F"/>
    <w:rsid w:val="00BD2124"/>
    <w:rsid w:val="00BD23C1"/>
    <w:rsid w:val="00BD3929"/>
    <w:rsid w:val="00BD4958"/>
    <w:rsid w:val="00BD5445"/>
    <w:rsid w:val="00BD5789"/>
    <w:rsid w:val="00BD5DDC"/>
    <w:rsid w:val="00BD61DB"/>
    <w:rsid w:val="00BD6DE1"/>
    <w:rsid w:val="00BD77F5"/>
    <w:rsid w:val="00BD7A24"/>
    <w:rsid w:val="00BD7B8F"/>
    <w:rsid w:val="00BD7C73"/>
    <w:rsid w:val="00BD7FC3"/>
    <w:rsid w:val="00BE0614"/>
    <w:rsid w:val="00BE0947"/>
    <w:rsid w:val="00BE2858"/>
    <w:rsid w:val="00BE38F2"/>
    <w:rsid w:val="00BE3B3C"/>
    <w:rsid w:val="00BE3C96"/>
    <w:rsid w:val="00BE40B3"/>
    <w:rsid w:val="00BE45A3"/>
    <w:rsid w:val="00BE4893"/>
    <w:rsid w:val="00BE4E6C"/>
    <w:rsid w:val="00BE51E3"/>
    <w:rsid w:val="00BE5C94"/>
    <w:rsid w:val="00BE5CD2"/>
    <w:rsid w:val="00BE6842"/>
    <w:rsid w:val="00BE68F7"/>
    <w:rsid w:val="00BE73C1"/>
    <w:rsid w:val="00BE73E2"/>
    <w:rsid w:val="00BF0482"/>
    <w:rsid w:val="00BF0617"/>
    <w:rsid w:val="00BF0795"/>
    <w:rsid w:val="00BF107C"/>
    <w:rsid w:val="00BF29F4"/>
    <w:rsid w:val="00BF35AB"/>
    <w:rsid w:val="00BF4433"/>
    <w:rsid w:val="00BF44F4"/>
    <w:rsid w:val="00BF47E7"/>
    <w:rsid w:val="00BF5797"/>
    <w:rsid w:val="00BF5D70"/>
    <w:rsid w:val="00BF5FC9"/>
    <w:rsid w:val="00BF6AF0"/>
    <w:rsid w:val="00C00E2B"/>
    <w:rsid w:val="00C0154B"/>
    <w:rsid w:val="00C019E5"/>
    <w:rsid w:val="00C01AC8"/>
    <w:rsid w:val="00C01C69"/>
    <w:rsid w:val="00C02790"/>
    <w:rsid w:val="00C02C05"/>
    <w:rsid w:val="00C0314C"/>
    <w:rsid w:val="00C0331F"/>
    <w:rsid w:val="00C03C23"/>
    <w:rsid w:val="00C0405D"/>
    <w:rsid w:val="00C05402"/>
    <w:rsid w:val="00C055A2"/>
    <w:rsid w:val="00C06116"/>
    <w:rsid w:val="00C0638B"/>
    <w:rsid w:val="00C0682B"/>
    <w:rsid w:val="00C06878"/>
    <w:rsid w:val="00C0792F"/>
    <w:rsid w:val="00C07967"/>
    <w:rsid w:val="00C07BE2"/>
    <w:rsid w:val="00C1044A"/>
    <w:rsid w:val="00C12280"/>
    <w:rsid w:val="00C12BCF"/>
    <w:rsid w:val="00C13033"/>
    <w:rsid w:val="00C13514"/>
    <w:rsid w:val="00C144A9"/>
    <w:rsid w:val="00C14C98"/>
    <w:rsid w:val="00C1531B"/>
    <w:rsid w:val="00C15D2E"/>
    <w:rsid w:val="00C15DFE"/>
    <w:rsid w:val="00C15EBB"/>
    <w:rsid w:val="00C15FED"/>
    <w:rsid w:val="00C16B9F"/>
    <w:rsid w:val="00C16CDA"/>
    <w:rsid w:val="00C16DB9"/>
    <w:rsid w:val="00C17141"/>
    <w:rsid w:val="00C20090"/>
    <w:rsid w:val="00C201B7"/>
    <w:rsid w:val="00C2070E"/>
    <w:rsid w:val="00C20BE1"/>
    <w:rsid w:val="00C20BEA"/>
    <w:rsid w:val="00C2107F"/>
    <w:rsid w:val="00C21926"/>
    <w:rsid w:val="00C219BC"/>
    <w:rsid w:val="00C21A5D"/>
    <w:rsid w:val="00C21CCC"/>
    <w:rsid w:val="00C22292"/>
    <w:rsid w:val="00C2377B"/>
    <w:rsid w:val="00C23AD8"/>
    <w:rsid w:val="00C23D08"/>
    <w:rsid w:val="00C2469D"/>
    <w:rsid w:val="00C24B92"/>
    <w:rsid w:val="00C24CF4"/>
    <w:rsid w:val="00C24D76"/>
    <w:rsid w:val="00C24EF3"/>
    <w:rsid w:val="00C267DF"/>
    <w:rsid w:val="00C2700C"/>
    <w:rsid w:val="00C27183"/>
    <w:rsid w:val="00C276A3"/>
    <w:rsid w:val="00C27C2F"/>
    <w:rsid w:val="00C27DC2"/>
    <w:rsid w:val="00C3106C"/>
    <w:rsid w:val="00C3181E"/>
    <w:rsid w:val="00C318FA"/>
    <w:rsid w:val="00C31E71"/>
    <w:rsid w:val="00C32808"/>
    <w:rsid w:val="00C33303"/>
    <w:rsid w:val="00C337E2"/>
    <w:rsid w:val="00C33949"/>
    <w:rsid w:val="00C33FC3"/>
    <w:rsid w:val="00C34B2C"/>
    <w:rsid w:val="00C34F3E"/>
    <w:rsid w:val="00C35923"/>
    <w:rsid w:val="00C35FDD"/>
    <w:rsid w:val="00C37712"/>
    <w:rsid w:val="00C37AF7"/>
    <w:rsid w:val="00C37BC2"/>
    <w:rsid w:val="00C37E5D"/>
    <w:rsid w:val="00C40763"/>
    <w:rsid w:val="00C4089E"/>
    <w:rsid w:val="00C40E0A"/>
    <w:rsid w:val="00C4158C"/>
    <w:rsid w:val="00C41938"/>
    <w:rsid w:val="00C41C3D"/>
    <w:rsid w:val="00C42859"/>
    <w:rsid w:val="00C42F09"/>
    <w:rsid w:val="00C43A57"/>
    <w:rsid w:val="00C43BC5"/>
    <w:rsid w:val="00C4413E"/>
    <w:rsid w:val="00C4437C"/>
    <w:rsid w:val="00C451F2"/>
    <w:rsid w:val="00C455D9"/>
    <w:rsid w:val="00C457B2"/>
    <w:rsid w:val="00C46603"/>
    <w:rsid w:val="00C4661D"/>
    <w:rsid w:val="00C4690A"/>
    <w:rsid w:val="00C46A80"/>
    <w:rsid w:val="00C46E05"/>
    <w:rsid w:val="00C50096"/>
    <w:rsid w:val="00C511E1"/>
    <w:rsid w:val="00C514A5"/>
    <w:rsid w:val="00C51523"/>
    <w:rsid w:val="00C515F7"/>
    <w:rsid w:val="00C519DE"/>
    <w:rsid w:val="00C51F3A"/>
    <w:rsid w:val="00C52317"/>
    <w:rsid w:val="00C5234E"/>
    <w:rsid w:val="00C528E2"/>
    <w:rsid w:val="00C5350B"/>
    <w:rsid w:val="00C53731"/>
    <w:rsid w:val="00C55D43"/>
    <w:rsid w:val="00C55F77"/>
    <w:rsid w:val="00C56926"/>
    <w:rsid w:val="00C57198"/>
    <w:rsid w:val="00C6015B"/>
    <w:rsid w:val="00C61ABE"/>
    <w:rsid w:val="00C631B4"/>
    <w:rsid w:val="00C63C56"/>
    <w:rsid w:val="00C63DBA"/>
    <w:rsid w:val="00C64185"/>
    <w:rsid w:val="00C646B0"/>
    <w:rsid w:val="00C66DF2"/>
    <w:rsid w:val="00C67674"/>
    <w:rsid w:val="00C67892"/>
    <w:rsid w:val="00C67A0A"/>
    <w:rsid w:val="00C701C9"/>
    <w:rsid w:val="00C704BE"/>
    <w:rsid w:val="00C704DF"/>
    <w:rsid w:val="00C716A6"/>
    <w:rsid w:val="00C724AD"/>
    <w:rsid w:val="00C72898"/>
    <w:rsid w:val="00C736E6"/>
    <w:rsid w:val="00C73EEA"/>
    <w:rsid w:val="00C742E7"/>
    <w:rsid w:val="00C751C6"/>
    <w:rsid w:val="00C760B7"/>
    <w:rsid w:val="00C7697C"/>
    <w:rsid w:val="00C77816"/>
    <w:rsid w:val="00C8003B"/>
    <w:rsid w:val="00C80B2A"/>
    <w:rsid w:val="00C81D0D"/>
    <w:rsid w:val="00C82C07"/>
    <w:rsid w:val="00C84610"/>
    <w:rsid w:val="00C84BB5"/>
    <w:rsid w:val="00C85037"/>
    <w:rsid w:val="00C852FF"/>
    <w:rsid w:val="00C85974"/>
    <w:rsid w:val="00C86060"/>
    <w:rsid w:val="00C86F98"/>
    <w:rsid w:val="00C87079"/>
    <w:rsid w:val="00C87A33"/>
    <w:rsid w:val="00C87BFF"/>
    <w:rsid w:val="00C87C85"/>
    <w:rsid w:val="00C87F40"/>
    <w:rsid w:val="00C9093E"/>
    <w:rsid w:val="00C910BF"/>
    <w:rsid w:val="00C912D9"/>
    <w:rsid w:val="00C91927"/>
    <w:rsid w:val="00C91D68"/>
    <w:rsid w:val="00C925D0"/>
    <w:rsid w:val="00C92827"/>
    <w:rsid w:val="00C934C3"/>
    <w:rsid w:val="00C94792"/>
    <w:rsid w:val="00C9504F"/>
    <w:rsid w:val="00C96CAF"/>
    <w:rsid w:val="00C96D17"/>
    <w:rsid w:val="00C96F36"/>
    <w:rsid w:val="00C96FA0"/>
    <w:rsid w:val="00C977F6"/>
    <w:rsid w:val="00CA08C0"/>
    <w:rsid w:val="00CA0CD0"/>
    <w:rsid w:val="00CA0FE5"/>
    <w:rsid w:val="00CA145C"/>
    <w:rsid w:val="00CA28F1"/>
    <w:rsid w:val="00CA2DED"/>
    <w:rsid w:val="00CA2EA6"/>
    <w:rsid w:val="00CA32CC"/>
    <w:rsid w:val="00CA5031"/>
    <w:rsid w:val="00CA5519"/>
    <w:rsid w:val="00CA7432"/>
    <w:rsid w:val="00CA7D96"/>
    <w:rsid w:val="00CB00DC"/>
    <w:rsid w:val="00CB0F55"/>
    <w:rsid w:val="00CB1290"/>
    <w:rsid w:val="00CB1567"/>
    <w:rsid w:val="00CB1B1A"/>
    <w:rsid w:val="00CB3526"/>
    <w:rsid w:val="00CB372B"/>
    <w:rsid w:val="00CB3CDF"/>
    <w:rsid w:val="00CB4468"/>
    <w:rsid w:val="00CB5126"/>
    <w:rsid w:val="00CB5339"/>
    <w:rsid w:val="00CB5A0D"/>
    <w:rsid w:val="00CB6116"/>
    <w:rsid w:val="00CB6BD5"/>
    <w:rsid w:val="00CB6BE0"/>
    <w:rsid w:val="00CB7299"/>
    <w:rsid w:val="00CB7A24"/>
    <w:rsid w:val="00CB7BB7"/>
    <w:rsid w:val="00CC0AA0"/>
    <w:rsid w:val="00CC146D"/>
    <w:rsid w:val="00CC1C27"/>
    <w:rsid w:val="00CC1C38"/>
    <w:rsid w:val="00CC277B"/>
    <w:rsid w:val="00CC4D81"/>
    <w:rsid w:val="00CC508A"/>
    <w:rsid w:val="00CC5663"/>
    <w:rsid w:val="00CC5D58"/>
    <w:rsid w:val="00CC6038"/>
    <w:rsid w:val="00CC6242"/>
    <w:rsid w:val="00CC6244"/>
    <w:rsid w:val="00CC6993"/>
    <w:rsid w:val="00CC6E87"/>
    <w:rsid w:val="00CC7B48"/>
    <w:rsid w:val="00CD044D"/>
    <w:rsid w:val="00CD129E"/>
    <w:rsid w:val="00CD1795"/>
    <w:rsid w:val="00CD201B"/>
    <w:rsid w:val="00CD2162"/>
    <w:rsid w:val="00CD2B61"/>
    <w:rsid w:val="00CD3286"/>
    <w:rsid w:val="00CD34AC"/>
    <w:rsid w:val="00CD36AF"/>
    <w:rsid w:val="00CD632F"/>
    <w:rsid w:val="00CD6BF0"/>
    <w:rsid w:val="00CD6D0A"/>
    <w:rsid w:val="00CD6F96"/>
    <w:rsid w:val="00CD7589"/>
    <w:rsid w:val="00CD77B3"/>
    <w:rsid w:val="00CE021F"/>
    <w:rsid w:val="00CE162E"/>
    <w:rsid w:val="00CE1ED7"/>
    <w:rsid w:val="00CE261B"/>
    <w:rsid w:val="00CE2760"/>
    <w:rsid w:val="00CE33D4"/>
    <w:rsid w:val="00CE3742"/>
    <w:rsid w:val="00CE39EE"/>
    <w:rsid w:val="00CE5027"/>
    <w:rsid w:val="00CE5933"/>
    <w:rsid w:val="00CE59C7"/>
    <w:rsid w:val="00CE5A2E"/>
    <w:rsid w:val="00CE5A36"/>
    <w:rsid w:val="00CE6F2C"/>
    <w:rsid w:val="00CE76B0"/>
    <w:rsid w:val="00CF0799"/>
    <w:rsid w:val="00CF0C1A"/>
    <w:rsid w:val="00CF0E46"/>
    <w:rsid w:val="00CF159A"/>
    <w:rsid w:val="00CF2B32"/>
    <w:rsid w:val="00CF375C"/>
    <w:rsid w:val="00CF3D3E"/>
    <w:rsid w:val="00CF411F"/>
    <w:rsid w:val="00CF4394"/>
    <w:rsid w:val="00CF4441"/>
    <w:rsid w:val="00CF47B3"/>
    <w:rsid w:val="00CF566C"/>
    <w:rsid w:val="00CF5823"/>
    <w:rsid w:val="00CF5AF1"/>
    <w:rsid w:val="00CF5F15"/>
    <w:rsid w:val="00CF6418"/>
    <w:rsid w:val="00CF67B2"/>
    <w:rsid w:val="00D000AA"/>
    <w:rsid w:val="00D0090B"/>
    <w:rsid w:val="00D0114A"/>
    <w:rsid w:val="00D013B8"/>
    <w:rsid w:val="00D013BD"/>
    <w:rsid w:val="00D0167D"/>
    <w:rsid w:val="00D025FE"/>
    <w:rsid w:val="00D035D6"/>
    <w:rsid w:val="00D03E78"/>
    <w:rsid w:val="00D06FB4"/>
    <w:rsid w:val="00D0714C"/>
    <w:rsid w:val="00D07990"/>
    <w:rsid w:val="00D10566"/>
    <w:rsid w:val="00D117DA"/>
    <w:rsid w:val="00D12364"/>
    <w:rsid w:val="00D128DB"/>
    <w:rsid w:val="00D13E19"/>
    <w:rsid w:val="00D15029"/>
    <w:rsid w:val="00D15631"/>
    <w:rsid w:val="00D15B75"/>
    <w:rsid w:val="00D15BF9"/>
    <w:rsid w:val="00D2072F"/>
    <w:rsid w:val="00D20F07"/>
    <w:rsid w:val="00D2256E"/>
    <w:rsid w:val="00D22ACE"/>
    <w:rsid w:val="00D22C08"/>
    <w:rsid w:val="00D2349A"/>
    <w:rsid w:val="00D239B2"/>
    <w:rsid w:val="00D23D93"/>
    <w:rsid w:val="00D2425E"/>
    <w:rsid w:val="00D27C10"/>
    <w:rsid w:val="00D27D56"/>
    <w:rsid w:val="00D30647"/>
    <w:rsid w:val="00D3167D"/>
    <w:rsid w:val="00D31B26"/>
    <w:rsid w:val="00D31D59"/>
    <w:rsid w:val="00D31FC5"/>
    <w:rsid w:val="00D328BB"/>
    <w:rsid w:val="00D33C12"/>
    <w:rsid w:val="00D34577"/>
    <w:rsid w:val="00D34661"/>
    <w:rsid w:val="00D35234"/>
    <w:rsid w:val="00D358AB"/>
    <w:rsid w:val="00D35EEA"/>
    <w:rsid w:val="00D3611F"/>
    <w:rsid w:val="00D365D8"/>
    <w:rsid w:val="00D378E6"/>
    <w:rsid w:val="00D37AB0"/>
    <w:rsid w:val="00D37AB3"/>
    <w:rsid w:val="00D37B56"/>
    <w:rsid w:val="00D406DE"/>
    <w:rsid w:val="00D4103B"/>
    <w:rsid w:val="00D41A40"/>
    <w:rsid w:val="00D41FC8"/>
    <w:rsid w:val="00D42164"/>
    <w:rsid w:val="00D422D5"/>
    <w:rsid w:val="00D42568"/>
    <w:rsid w:val="00D427A0"/>
    <w:rsid w:val="00D4309E"/>
    <w:rsid w:val="00D43545"/>
    <w:rsid w:val="00D436A2"/>
    <w:rsid w:val="00D439ED"/>
    <w:rsid w:val="00D43A9E"/>
    <w:rsid w:val="00D44306"/>
    <w:rsid w:val="00D44937"/>
    <w:rsid w:val="00D461DA"/>
    <w:rsid w:val="00D46251"/>
    <w:rsid w:val="00D46BE8"/>
    <w:rsid w:val="00D46F92"/>
    <w:rsid w:val="00D47011"/>
    <w:rsid w:val="00D471F2"/>
    <w:rsid w:val="00D47B5D"/>
    <w:rsid w:val="00D47F85"/>
    <w:rsid w:val="00D5097B"/>
    <w:rsid w:val="00D513E0"/>
    <w:rsid w:val="00D51ACA"/>
    <w:rsid w:val="00D52903"/>
    <w:rsid w:val="00D53007"/>
    <w:rsid w:val="00D5437A"/>
    <w:rsid w:val="00D54B74"/>
    <w:rsid w:val="00D5585B"/>
    <w:rsid w:val="00D55AC4"/>
    <w:rsid w:val="00D56209"/>
    <w:rsid w:val="00D569DF"/>
    <w:rsid w:val="00D56EE6"/>
    <w:rsid w:val="00D5712D"/>
    <w:rsid w:val="00D57B4F"/>
    <w:rsid w:val="00D60944"/>
    <w:rsid w:val="00D60A2A"/>
    <w:rsid w:val="00D60A83"/>
    <w:rsid w:val="00D60B9C"/>
    <w:rsid w:val="00D61849"/>
    <w:rsid w:val="00D651A7"/>
    <w:rsid w:val="00D65923"/>
    <w:rsid w:val="00D7037B"/>
    <w:rsid w:val="00D704B2"/>
    <w:rsid w:val="00D707D4"/>
    <w:rsid w:val="00D717DF"/>
    <w:rsid w:val="00D7327B"/>
    <w:rsid w:val="00D7345E"/>
    <w:rsid w:val="00D74AE3"/>
    <w:rsid w:val="00D75CE7"/>
    <w:rsid w:val="00D75DA0"/>
    <w:rsid w:val="00D75F3C"/>
    <w:rsid w:val="00D76032"/>
    <w:rsid w:val="00D7630D"/>
    <w:rsid w:val="00D770AB"/>
    <w:rsid w:val="00D77EB9"/>
    <w:rsid w:val="00D77F0A"/>
    <w:rsid w:val="00D8076A"/>
    <w:rsid w:val="00D807E7"/>
    <w:rsid w:val="00D811F3"/>
    <w:rsid w:val="00D814A2"/>
    <w:rsid w:val="00D82246"/>
    <w:rsid w:val="00D82D62"/>
    <w:rsid w:val="00D83E4A"/>
    <w:rsid w:val="00D8476A"/>
    <w:rsid w:val="00D84D3A"/>
    <w:rsid w:val="00D84D5F"/>
    <w:rsid w:val="00D85BB1"/>
    <w:rsid w:val="00D85F72"/>
    <w:rsid w:val="00D862E1"/>
    <w:rsid w:val="00D87D5F"/>
    <w:rsid w:val="00D90942"/>
    <w:rsid w:val="00D90A1D"/>
    <w:rsid w:val="00D90B55"/>
    <w:rsid w:val="00D91E62"/>
    <w:rsid w:val="00D92068"/>
    <w:rsid w:val="00D925EC"/>
    <w:rsid w:val="00D939F7"/>
    <w:rsid w:val="00D93DE7"/>
    <w:rsid w:val="00D945AC"/>
    <w:rsid w:val="00D9474B"/>
    <w:rsid w:val="00D94BBC"/>
    <w:rsid w:val="00D94DB2"/>
    <w:rsid w:val="00D95239"/>
    <w:rsid w:val="00D952D4"/>
    <w:rsid w:val="00D96701"/>
    <w:rsid w:val="00D96D09"/>
    <w:rsid w:val="00D976BA"/>
    <w:rsid w:val="00DA0653"/>
    <w:rsid w:val="00DA15B6"/>
    <w:rsid w:val="00DA2209"/>
    <w:rsid w:val="00DA2ECE"/>
    <w:rsid w:val="00DA3529"/>
    <w:rsid w:val="00DA4E7D"/>
    <w:rsid w:val="00DA516A"/>
    <w:rsid w:val="00DA519C"/>
    <w:rsid w:val="00DA5778"/>
    <w:rsid w:val="00DA6710"/>
    <w:rsid w:val="00DA68DA"/>
    <w:rsid w:val="00DA698E"/>
    <w:rsid w:val="00DA7C43"/>
    <w:rsid w:val="00DA7E1A"/>
    <w:rsid w:val="00DB075B"/>
    <w:rsid w:val="00DB1CFF"/>
    <w:rsid w:val="00DB22A5"/>
    <w:rsid w:val="00DB3885"/>
    <w:rsid w:val="00DB3ECA"/>
    <w:rsid w:val="00DB430C"/>
    <w:rsid w:val="00DB462B"/>
    <w:rsid w:val="00DB4BF8"/>
    <w:rsid w:val="00DB50AC"/>
    <w:rsid w:val="00DB59EE"/>
    <w:rsid w:val="00DB5E3D"/>
    <w:rsid w:val="00DB622B"/>
    <w:rsid w:val="00DB6FC8"/>
    <w:rsid w:val="00DB7349"/>
    <w:rsid w:val="00DB75BA"/>
    <w:rsid w:val="00DC0383"/>
    <w:rsid w:val="00DC0686"/>
    <w:rsid w:val="00DC06C3"/>
    <w:rsid w:val="00DC1359"/>
    <w:rsid w:val="00DC1ADE"/>
    <w:rsid w:val="00DC1EF4"/>
    <w:rsid w:val="00DC26BF"/>
    <w:rsid w:val="00DC3008"/>
    <w:rsid w:val="00DC411B"/>
    <w:rsid w:val="00DC4380"/>
    <w:rsid w:val="00DC55B6"/>
    <w:rsid w:val="00DC565F"/>
    <w:rsid w:val="00DC58CE"/>
    <w:rsid w:val="00DC5EE4"/>
    <w:rsid w:val="00DC6426"/>
    <w:rsid w:val="00DC7319"/>
    <w:rsid w:val="00DC7933"/>
    <w:rsid w:val="00DD0070"/>
    <w:rsid w:val="00DD0252"/>
    <w:rsid w:val="00DD07E4"/>
    <w:rsid w:val="00DD0B55"/>
    <w:rsid w:val="00DD17CE"/>
    <w:rsid w:val="00DD283E"/>
    <w:rsid w:val="00DD29D0"/>
    <w:rsid w:val="00DD2BDF"/>
    <w:rsid w:val="00DD318D"/>
    <w:rsid w:val="00DD39A6"/>
    <w:rsid w:val="00DD4217"/>
    <w:rsid w:val="00DD4EBC"/>
    <w:rsid w:val="00DD51CF"/>
    <w:rsid w:val="00DD5218"/>
    <w:rsid w:val="00DD54A5"/>
    <w:rsid w:val="00DD5CE4"/>
    <w:rsid w:val="00DD62D8"/>
    <w:rsid w:val="00DD6906"/>
    <w:rsid w:val="00DD70F0"/>
    <w:rsid w:val="00DD7B3C"/>
    <w:rsid w:val="00DE092F"/>
    <w:rsid w:val="00DE0F00"/>
    <w:rsid w:val="00DE1233"/>
    <w:rsid w:val="00DE19BC"/>
    <w:rsid w:val="00DE24D5"/>
    <w:rsid w:val="00DE499F"/>
    <w:rsid w:val="00DE5ADF"/>
    <w:rsid w:val="00DE5C92"/>
    <w:rsid w:val="00DE6B2F"/>
    <w:rsid w:val="00DE74E7"/>
    <w:rsid w:val="00DE7604"/>
    <w:rsid w:val="00DF01AC"/>
    <w:rsid w:val="00DF05B7"/>
    <w:rsid w:val="00DF0E58"/>
    <w:rsid w:val="00DF23F6"/>
    <w:rsid w:val="00DF2C48"/>
    <w:rsid w:val="00DF2F60"/>
    <w:rsid w:val="00DF3419"/>
    <w:rsid w:val="00DF3F93"/>
    <w:rsid w:val="00DF46F2"/>
    <w:rsid w:val="00DF4EBE"/>
    <w:rsid w:val="00DF5AD2"/>
    <w:rsid w:val="00DF6622"/>
    <w:rsid w:val="00DF6991"/>
    <w:rsid w:val="00DF6C64"/>
    <w:rsid w:val="00DF6CC4"/>
    <w:rsid w:val="00DF6E85"/>
    <w:rsid w:val="00DF744A"/>
    <w:rsid w:val="00DF7479"/>
    <w:rsid w:val="00DF78D1"/>
    <w:rsid w:val="00DF7F7A"/>
    <w:rsid w:val="00E003EF"/>
    <w:rsid w:val="00E009A6"/>
    <w:rsid w:val="00E00A36"/>
    <w:rsid w:val="00E00F14"/>
    <w:rsid w:val="00E017B5"/>
    <w:rsid w:val="00E02A5F"/>
    <w:rsid w:val="00E02DDD"/>
    <w:rsid w:val="00E04BAE"/>
    <w:rsid w:val="00E055A5"/>
    <w:rsid w:val="00E05D0A"/>
    <w:rsid w:val="00E05D4F"/>
    <w:rsid w:val="00E0601A"/>
    <w:rsid w:val="00E066BE"/>
    <w:rsid w:val="00E07613"/>
    <w:rsid w:val="00E07625"/>
    <w:rsid w:val="00E104D9"/>
    <w:rsid w:val="00E105FE"/>
    <w:rsid w:val="00E106A3"/>
    <w:rsid w:val="00E10CAB"/>
    <w:rsid w:val="00E112DB"/>
    <w:rsid w:val="00E11B64"/>
    <w:rsid w:val="00E1200A"/>
    <w:rsid w:val="00E12ED4"/>
    <w:rsid w:val="00E130F2"/>
    <w:rsid w:val="00E13210"/>
    <w:rsid w:val="00E1339E"/>
    <w:rsid w:val="00E133FE"/>
    <w:rsid w:val="00E142B4"/>
    <w:rsid w:val="00E1453C"/>
    <w:rsid w:val="00E14D88"/>
    <w:rsid w:val="00E14E80"/>
    <w:rsid w:val="00E159E6"/>
    <w:rsid w:val="00E16D24"/>
    <w:rsid w:val="00E205C2"/>
    <w:rsid w:val="00E20A31"/>
    <w:rsid w:val="00E20EB7"/>
    <w:rsid w:val="00E21E0D"/>
    <w:rsid w:val="00E2226F"/>
    <w:rsid w:val="00E225B0"/>
    <w:rsid w:val="00E22A9D"/>
    <w:rsid w:val="00E232AD"/>
    <w:rsid w:val="00E23D3B"/>
    <w:rsid w:val="00E23D46"/>
    <w:rsid w:val="00E2491C"/>
    <w:rsid w:val="00E24BA9"/>
    <w:rsid w:val="00E2523B"/>
    <w:rsid w:val="00E26DE0"/>
    <w:rsid w:val="00E30699"/>
    <w:rsid w:val="00E30FA3"/>
    <w:rsid w:val="00E316A4"/>
    <w:rsid w:val="00E31925"/>
    <w:rsid w:val="00E31CD0"/>
    <w:rsid w:val="00E3228B"/>
    <w:rsid w:val="00E324F9"/>
    <w:rsid w:val="00E330DF"/>
    <w:rsid w:val="00E33156"/>
    <w:rsid w:val="00E334D1"/>
    <w:rsid w:val="00E334FA"/>
    <w:rsid w:val="00E33596"/>
    <w:rsid w:val="00E33B0A"/>
    <w:rsid w:val="00E34A7D"/>
    <w:rsid w:val="00E35D71"/>
    <w:rsid w:val="00E36002"/>
    <w:rsid w:val="00E3652A"/>
    <w:rsid w:val="00E367F9"/>
    <w:rsid w:val="00E37B1A"/>
    <w:rsid w:val="00E4020A"/>
    <w:rsid w:val="00E405BC"/>
    <w:rsid w:val="00E41553"/>
    <w:rsid w:val="00E416D1"/>
    <w:rsid w:val="00E41CD3"/>
    <w:rsid w:val="00E41EAE"/>
    <w:rsid w:val="00E42E53"/>
    <w:rsid w:val="00E43021"/>
    <w:rsid w:val="00E43052"/>
    <w:rsid w:val="00E43A1A"/>
    <w:rsid w:val="00E43FA4"/>
    <w:rsid w:val="00E43FA9"/>
    <w:rsid w:val="00E44C3E"/>
    <w:rsid w:val="00E46033"/>
    <w:rsid w:val="00E4637E"/>
    <w:rsid w:val="00E46BCE"/>
    <w:rsid w:val="00E47924"/>
    <w:rsid w:val="00E5045D"/>
    <w:rsid w:val="00E5098D"/>
    <w:rsid w:val="00E512A6"/>
    <w:rsid w:val="00E51535"/>
    <w:rsid w:val="00E5233D"/>
    <w:rsid w:val="00E52895"/>
    <w:rsid w:val="00E5310D"/>
    <w:rsid w:val="00E532E6"/>
    <w:rsid w:val="00E5335C"/>
    <w:rsid w:val="00E54204"/>
    <w:rsid w:val="00E545AB"/>
    <w:rsid w:val="00E54F19"/>
    <w:rsid w:val="00E5515E"/>
    <w:rsid w:val="00E55CD5"/>
    <w:rsid w:val="00E574DD"/>
    <w:rsid w:val="00E57729"/>
    <w:rsid w:val="00E57CF2"/>
    <w:rsid w:val="00E60210"/>
    <w:rsid w:val="00E60701"/>
    <w:rsid w:val="00E60791"/>
    <w:rsid w:val="00E60DD4"/>
    <w:rsid w:val="00E635CF"/>
    <w:rsid w:val="00E6365D"/>
    <w:rsid w:val="00E63934"/>
    <w:rsid w:val="00E64E0C"/>
    <w:rsid w:val="00E64E12"/>
    <w:rsid w:val="00E64E9F"/>
    <w:rsid w:val="00E65269"/>
    <w:rsid w:val="00E65910"/>
    <w:rsid w:val="00E6624E"/>
    <w:rsid w:val="00E66699"/>
    <w:rsid w:val="00E66E25"/>
    <w:rsid w:val="00E673FA"/>
    <w:rsid w:val="00E67844"/>
    <w:rsid w:val="00E67A50"/>
    <w:rsid w:val="00E67E29"/>
    <w:rsid w:val="00E67FCB"/>
    <w:rsid w:val="00E702AA"/>
    <w:rsid w:val="00E7035F"/>
    <w:rsid w:val="00E705C4"/>
    <w:rsid w:val="00E70B24"/>
    <w:rsid w:val="00E70D86"/>
    <w:rsid w:val="00E7120E"/>
    <w:rsid w:val="00E71743"/>
    <w:rsid w:val="00E72297"/>
    <w:rsid w:val="00E72670"/>
    <w:rsid w:val="00E73EA5"/>
    <w:rsid w:val="00E741F9"/>
    <w:rsid w:val="00E75113"/>
    <w:rsid w:val="00E752AD"/>
    <w:rsid w:val="00E75A1B"/>
    <w:rsid w:val="00E76685"/>
    <w:rsid w:val="00E767C3"/>
    <w:rsid w:val="00E76AEF"/>
    <w:rsid w:val="00E76F10"/>
    <w:rsid w:val="00E800AF"/>
    <w:rsid w:val="00E807AB"/>
    <w:rsid w:val="00E813E3"/>
    <w:rsid w:val="00E8159B"/>
    <w:rsid w:val="00E817C0"/>
    <w:rsid w:val="00E81841"/>
    <w:rsid w:val="00E81E36"/>
    <w:rsid w:val="00E82973"/>
    <w:rsid w:val="00E82F48"/>
    <w:rsid w:val="00E8302E"/>
    <w:rsid w:val="00E83979"/>
    <w:rsid w:val="00E83FC2"/>
    <w:rsid w:val="00E84499"/>
    <w:rsid w:val="00E85021"/>
    <w:rsid w:val="00E854D6"/>
    <w:rsid w:val="00E86A6E"/>
    <w:rsid w:val="00E86FA2"/>
    <w:rsid w:val="00E874A5"/>
    <w:rsid w:val="00E8760D"/>
    <w:rsid w:val="00E87F96"/>
    <w:rsid w:val="00E901F3"/>
    <w:rsid w:val="00E90ED0"/>
    <w:rsid w:val="00E910B9"/>
    <w:rsid w:val="00E9156C"/>
    <w:rsid w:val="00E921B0"/>
    <w:rsid w:val="00E92749"/>
    <w:rsid w:val="00E92868"/>
    <w:rsid w:val="00E93774"/>
    <w:rsid w:val="00E93999"/>
    <w:rsid w:val="00E93A8B"/>
    <w:rsid w:val="00E95932"/>
    <w:rsid w:val="00E97315"/>
    <w:rsid w:val="00E975D6"/>
    <w:rsid w:val="00E97642"/>
    <w:rsid w:val="00EA1420"/>
    <w:rsid w:val="00EA15E1"/>
    <w:rsid w:val="00EA286E"/>
    <w:rsid w:val="00EA2AD8"/>
    <w:rsid w:val="00EA3316"/>
    <w:rsid w:val="00EA35D9"/>
    <w:rsid w:val="00EA3A29"/>
    <w:rsid w:val="00EA3C54"/>
    <w:rsid w:val="00EA3E57"/>
    <w:rsid w:val="00EA409F"/>
    <w:rsid w:val="00EA4755"/>
    <w:rsid w:val="00EA4E03"/>
    <w:rsid w:val="00EA4EC5"/>
    <w:rsid w:val="00EA51BD"/>
    <w:rsid w:val="00EA5BFD"/>
    <w:rsid w:val="00EA740C"/>
    <w:rsid w:val="00EB055D"/>
    <w:rsid w:val="00EB05D1"/>
    <w:rsid w:val="00EB0EFF"/>
    <w:rsid w:val="00EB23AF"/>
    <w:rsid w:val="00EB2492"/>
    <w:rsid w:val="00EB2797"/>
    <w:rsid w:val="00EB3E04"/>
    <w:rsid w:val="00EB4379"/>
    <w:rsid w:val="00EB5082"/>
    <w:rsid w:val="00EB51A2"/>
    <w:rsid w:val="00EB7045"/>
    <w:rsid w:val="00EB77A9"/>
    <w:rsid w:val="00EB7D61"/>
    <w:rsid w:val="00EC04A6"/>
    <w:rsid w:val="00EC0D78"/>
    <w:rsid w:val="00EC1A4E"/>
    <w:rsid w:val="00EC1D8F"/>
    <w:rsid w:val="00EC22C3"/>
    <w:rsid w:val="00EC274A"/>
    <w:rsid w:val="00EC28A5"/>
    <w:rsid w:val="00EC33B7"/>
    <w:rsid w:val="00EC3BD8"/>
    <w:rsid w:val="00EC463D"/>
    <w:rsid w:val="00EC5010"/>
    <w:rsid w:val="00EC60D5"/>
    <w:rsid w:val="00EC68F1"/>
    <w:rsid w:val="00EC6904"/>
    <w:rsid w:val="00EC6A28"/>
    <w:rsid w:val="00EC6C7A"/>
    <w:rsid w:val="00EC6CAD"/>
    <w:rsid w:val="00EC6D41"/>
    <w:rsid w:val="00EC718E"/>
    <w:rsid w:val="00EC7315"/>
    <w:rsid w:val="00EC7445"/>
    <w:rsid w:val="00ED022E"/>
    <w:rsid w:val="00ED06ED"/>
    <w:rsid w:val="00ED0EA6"/>
    <w:rsid w:val="00ED16BC"/>
    <w:rsid w:val="00ED209B"/>
    <w:rsid w:val="00ED226B"/>
    <w:rsid w:val="00ED22D1"/>
    <w:rsid w:val="00ED235C"/>
    <w:rsid w:val="00ED3569"/>
    <w:rsid w:val="00ED35B5"/>
    <w:rsid w:val="00ED4320"/>
    <w:rsid w:val="00ED4535"/>
    <w:rsid w:val="00ED52E7"/>
    <w:rsid w:val="00ED5478"/>
    <w:rsid w:val="00ED5D7D"/>
    <w:rsid w:val="00ED6EC6"/>
    <w:rsid w:val="00EE089D"/>
    <w:rsid w:val="00EE0B74"/>
    <w:rsid w:val="00EE10CF"/>
    <w:rsid w:val="00EE1235"/>
    <w:rsid w:val="00EE1FC0"/>
    <w:rsid w:val="00EE2884"/>
    <w:rsid w:val="00EE3147"/>
    <w:rsid w:val="00EE31E7"/>
    <w:rsid w:val="00EE3429"/>
    <w:rsid w:val="00EE3A07"/>
    <w:rsid w:val="00EE3C76"/>
    <w:rsid w:val="00EE4749"/>
    <w:rsid w:val="00EE4A4E"/>
    <w:rsid w:val="00EE51A3"/>
    <w:rsid w:val="00EE5395"/>
    <w:rsid w:val="00EE6840"/>
    <w:rsid w:val="00EE6F30"/>
    <w:rsid w:val="00EE7BF5"/>
    <w:rsid w:val="00EF0881"/>
    <w:rsid w:val="00EF0CF9"/>
    <w:rsid w:val="00EF0F52"/>
    <w:rsid w:val="00EF12DB"/>
    <w:rsid w:val="00EF175B"/>
    <w:rsid w:val="00EF1BA8"/>
    <w:rsid w:val="00EF1EAD"/>
    <w:rsid w:val="00EF2045"/>
    <w:rsid w:val="00EF2B70"/>
    <w:rsid w:val="00EF2E6D"/>
    <w:rsid w:val="00EF32A5"/>
    <w:rsid w:val="00EF349B"/>
    <w:rsid w:val="00EF3556"/>
    <w:rsid w:val="00EF3E4E"/>
    <w:rsid w:val="00EF402F"/>
    <w:rsid w:val="00EF474B"/>
    <w:rsid w:val="00EF4FF8"/>
    <w:rsid w:val="00EF50E8"/>
    <w:rsid w:val="00EF60BC"/>
    <w:rsid w:val="00EF6837"/>
    <w:rsid w:val="00EF69A1"/>
    <w:rsid w:val="00EF7AC7"/>
    <w:rsid w:val="00F01207"/>
    <w:rsid w:val="00F01613"/>
    <w:rsid w:val="00F0170F"/>
    <w:rsid w:val="00F019F9"/>
    <w:rsid w:val="00F01D66"/>
    <w:rsid w:val="00F01EF9"/>
    <w:rsid w:val="00F02126"/>
    <w:rsid w:val="00F02398"/>
    <w:rsid w:val="00F029B2"/>
    <w:rsid w:val="00F029E7"/>
    <w:rsid w:val="00F02A16"/>
    <w:rsid w:val="00F02A37"/>
    <w:rsid w:val="00F02B5E"/>
    <w:rsid w:val="00F02CF3"/>
    <w:rsid w:val="00F033F0"/>
    <w:rsid w:val="00F034B4"/>
    <w:rsid w:val="00F03D28"/>
    <w:rsid w:val="00F044D7"/>
    <w:rsid w:val="00F04F49"/>
    <w:rsid w:val="00F05043"/>
    <w:rsid w:val="00F0579C"/>
    <w:rsid w:val="00F05950"/>
    <w:rsid w:val="00F05DA1"/>
    <w:rsid w:val="00F05E07"/>
    <w:rsid w:val="00F063E1"/>
    <w:rsid w:val="00F0661C"/>
    <w:rsid w:val="00F069F2"/>
    <w:rsid w:val="00F0760E"/>
    <w:rsid w:val="00F10E46"/>
    <w:rsid w:val="00F120CA"/>
    <w:rsid w:val="00F12D2F"/>
    <w:rsid w:val="00F12D4A"/>
    <w:rsid w:val="00F12F28"/>
    <w:rsid w:val="00F138DD"/>
    <w:rsid w:val="00F13F47"/>
    <w:rsid w:val="00F145CF"/>
    <w:rsid w:val="00F153C8"/>
    <w:rsid w:val="00F154BE"/>
    <w:rsid w:val="00F1550B"/>
    <w:rsid w:val="00F156D2"/>
    <w:rsid w:val="00F156ED"/>
    <w:rsid w:val="00F16969"/>
    <w:rsid w:val="00F16E07"/>
    <w:rsid w:val="00F16EE0"/>
    <w:rsid w:val="00F177BE"/>
    <w:rsid w:val="00F17E5D"/>
    <w:rsid w:val="00F21683"/>
    <w:rsid w:val="00F21BC1"/>
    <w:rsid w:val="00F2324B"/>
    <w:rsid w:val="00F23E6F"/>
    <w:rsid w:val="00F2402F"/>
    <w:rsid w:val="00F2444B"/>
    <w:rsid w:val="00F248DD"/>
    <w:rsid w:val="00F25539"/>
    <w:rsid w:val="00F25E7C"/>
    <w:rsid w:val="00F25F00"/>
    <w:rsid w:val="00F2612F"/>
    <w:rsid w:val="00F26E71"/>
    <w:rsid w:val="00F30112"/>
    <w:rsid w:val="00F304DE"/>
    <w:rsid w:val="00F31C10"/>
    <w:rsid w:val="00F32414"/>
    <w:rsid w:val="00F3280D"/>
    <w:rsid w:val="00F32D5E"/>
    <w:rsid w:val="00F339C2"/>
    <w:rsid w:val="00F346C8"/>
    <w:rsid w:val="00F34D9C"/>
    <w:rsid w:val="00F3514F"/>
    <w:rsid w:val="00F36135"/>
    <w:rsid w:val="00F361B9"/>
    <w:rsid w:val="00F36D5F"/>
    <w:rsid w:val="00F36DD4"/>
    <w:rsid w:val="00F373A7"/>
    <w:rsid w:val="00F3766A"/>
    <w:rsid w:val="00F3766D"/>
    <w:rsid w:val="00F3773D"/>
    <w:rsid w:val="00F40C80"/>
    <w:rsid w:val="00F40F44"/>
    <w:rsid w:val="00F417CC"/>
    <w:rsid w:val="00F42B4F"/>
    <w:rsid w:val="00F4386C"/>
    <w:rsid w:val="00F43B2A"/>
    <w:rsid w:val="00F43B2B"/>
    <w:rsid w:val="00F44E81"/>
    <w:rsid w:val="00F4514A"/>
    <w:rsid w:val="00F46256"/>
    <w:rsid w:val="00F4640F"/>
    <w:rsid w:val="00F46BD4"/>
    <w:rsid w:val="00F46BEB"/>
    <w:rsid w:val="00F47016"/>
    <w:rsid w:val="00F47A5E"/>
    <w:rsid w:val="00F5015F"/>
    <w:rsid w:val="00F511AD"/>
    <w:rsid w:val="00F518F4"/>
    <w:rsid w:val="00F52CE2"/>
    <w:rsid w:val="00F532E7"/>
    <w:rsid w:val="00F53BAD"/>
    <w:rsid w:val="00F549DB"/>
    <w:rsid w:val="00F55008"/>
    <w:rsid w:val="00F5517B"/>
    <w:rsid w:val="00F5576E"/>
    <w:rsid w:val="00F55A42"/>
    <w:rsid w:val="00F55F06"/>
    <w:rsid w:val="00F5622F"/>
    <w:rsid w:val="00F562ED"/>
    <w:rsid w:val="00F567BB"/>
    <w:rsid w:val="00F568E3"/>
    <w:rsid w:val="00F56D94"/>
    <w:rsid w:val="00F57DD2"/>
    <w:rsid w:val="00F600EB"/>
    <w:rsid w:val="00F60ACD"/>
    <w:rsid w:val="00F60CEF"/>
    <w:rsid w:val="00F61102"/>
    <w:rsid w:val="00F6133C"/>
    <w:rsid w:val="00F617F7"/>
    <w:rsid w:val="00F61EFD"/>
    <w:rsid w:val="00F622E4"/>
    <w:rsid w:val="00F6240C"/>
    <w:rsid w:val="00F6243E"/>
    <w:rsid w:val="00F62E89"/>
    <w:rsid w:val="00F63570"/>
    <w:rsid w:val="00F63730"/>
    <w:rsid w:val="00F64CE6"/>
    <w:rsid w:val="00F64EDD"/>
    <w:rsid w:val="00F66C6D"/>
    <w:rsid w:val="00F67A60"/>
    <w:rsid w:val="00F716BC"/>
    <w:rsid w:val="00F7185C"/>
    <w:rsid w:val="00F71D52"/>
    <w:rsid w:val="00F71D58"/>
    <w:rsid w:val="00F72892"/>
    <w:rsid w:val="00F729F2"/>
    <w:rsid w:val="00F72A77"/>
    <w:rsid w:val="00F72BFB"/>
    <w:rsid w:val="00F73645"/>
    <w:rsid w:val="00F7365E"/>
    <w:rsid w:val="00F75AD6"/>
    <w:rsid w:val="00F75DC0"/>
    <w:rsid w:val="00F76274"/>
    <w:rsid w:val="00F76C39"/>
    <w:rsid w:val="00F770AD"/>
    <w:rsid w:val="00F77356"/>
    <w:rsid w:val="00F8005C"/>
    <w:rsid w:val="00F800C7"/>
    <w:rsid w:val="00F80F12"/>
    <w:rsid w:val="00F828A9"/>
    <w:rsid w:val="00F8366B"/>
    <w:rsid w:val="00F84324"/>
    <w:rsid w:val="00F84E47"/>
    <w:rsid w:val="00F85175"/>
    <w:rsid w:val="00F86666"/>
    <w:rsid w:val="00F86714"/>
    <w:rsid w:val="00F86DE1"/>
    <w:rsid w:val="00F86F04"/>
    <w:rsid w:val="00F87881"/>
    <w:rsid w:val="00F929A4"/>
    <w:rsid w:val="00F93414"/>
    <w:rsid w:val="00F93B5E"/>
    <w:rsid w:val="00F93E27"/>
    <w:rsid w:val="00F94023"/>
    <w:rsid w:val="00F94919"/>
    <w:rsid w:val="00F95599"/>
    <w:rsid w:val="00F9660E"/>
    <w:rsid w:val="00F97312"/>
    <w:rsid w:val="00F97764"/>
    <w:rsid w:val="00FA0C1F"/>
    <w:rsid w:val="00FA1925"/>
    <w:rsid w:val="00FA22A5"/>
    <w:rsid w:val="00FA2AC4"/>
    <w:rsid w:val="00FA349C"/>
    <w:rsid w:val="00FA3AEA"/>
    <w:rsid w:val="00FA3E67"/>
    <w:rsid w:val="00FA429F"/>
    <w:rsid w:val="00FA42DB"/>
    <w:rsid w:val="00FA4EF1"/>
    <w:rsid w:val="00FA5645"/>
    <w:rsid w:val="00FA5D52"/>
    <w:rsid w:val="00FA62B3"/>
    <w:rsid w:val="00FA6C51"/>
    <w:rsid w:val="00FA777F"/>
    <w:rsid w:val="00FA7E34"/>
    <w:rsid w:val="00FB05F0"/>
    <w:rsid w:val="00FB06D1"/>
    <w:rsid w:val="00FB1541"/>
    <w:rsid w:val="00FB259D"/>
    <w:rsid w:val="00FB280F"/>
    <w:rsid w:val="00FB2A90"/>
    <w:rsid w:val="00FB2BFC"/>
    <w:rsid w:val="00FB2DC6"/>
    <w:rsid w:val="00FB40F4"/>
    <w:rsid w:val="00FB56E9"/>
    <w:rsid w:val="00FB574E"/>
    <w:rsid w:val="00FB62CC"/>
    <w:rsid w:val="00FB7AEF"/>
    <w:rsid w:val="00FC0519"/>
    <w:rsid w:val="00FC0A2C"/>
    <w:rsid w:val="00FC0A8C"/>
    <w:rsid w:val="00FC12F5"/>
    <w:rsid w:val="00FC20B8"/>
    <w:rsid w:val="00FC31A8"/>
    <w:rsid w:val="00FC3841"/>
    <w:rsid w:val="00FC3A1F"/>
    <w:rsid w:val="00FC3DE2"/>
    <w:rsid w:val="00FC4434"/>
    <w:rsid w:val="00FC45D0"/>
    <w:rsid w:val="00FC4650"/>
    <w:rsid w:val="00FC4824"/>
    <w:rsid w:val="00FC5C19"/>
    <w:rsid w:val="00FC6A75"/>
    <w:rsid w:val="00FC6CFF"/>
    <w:rsid w:val="00FC6DCD"/>
    <w:rsid w:val="00FC77F8"/>
    <w:rsid w:val="00FC796F"/>
    <w:rsid w:val="00FC7F61"/>
    <w:rsid w:val="00FD05C9"/>
    <w:rsid w:val="00FD0606"/>
    <w:rsid w:val="00FD0EC9"/>
    <w:rsid w:val="00FD1288"/>
    <w:rsid w:val="00FD158F"/>
    <w:rsid w:val="00FD1EC6"/>
    <w:rsid w:val="00FD45BA"/>
    <w:rsid w:val="00FD5283"/>
    <w:rsid w:val="00FD5AA6"/>
    <w:rsid w:val="00FD69C8"/>
    <w:rsid w:val="00FD69C9"/>
    <w:rsid w:val="00FD74D3"/>
    <w:rsid w:val="00FD7816"/>
    <w:rsid w:val="00FE0227"/>
    <w:rsid w:val="00FE0944"/>
    <w:rsid w:val="00FE1304"/>
    <w:rsid w:val="00FE152D"/>
    <w:rsid w:val="00FE1E0D"/>
    <w:rsid w:val="00FE2670"/>
    <w:rsid w:val="00FE28DF"/>
    <w:rsid w:val="00FE291D"/>
    <w:rsid w:val="00FE32BC"/>
    <w:rsid w:val="00FE3325"/>
    <w:rsid w:val="00FE3B87"/>
    <w:rsid w:val="00FE44AC"/>
    <w:rsid w:val="00FE487F"/>
    <w:rsid w:val="00FE4F90"/>
    <w:rsid w:val="00FE643B"/>
    <w:rsid w:val="00FE72BA"/>
    <w:rsid w:val="00FE755B"/>
    <w:rsid w:val="00FF0889"/>
    <w:rsid w:val="00FF0D7E"/>
    <w:rsid w:val="00FF0EF5"/>
    <w:rsid w:val="00FF100B"/>
    <w:rsid w:val="00FF15D8"/>
    <w:rsid w:val="00FF188D"/>
    <w:rsid w:val="00FF1C43"/>
    <w:rsid w:val="00FF223D"/>
    <w:rsid w:val="00FF42A8"/>
    <w:rsid w:val="00FF4ED5"/>
    <w:rsid w:val="00FF51FA"/>
    <w:rsid w:val="00FF58FB"/>
    <w:rsid w:val="00FF6F42"/>
    <w:rsid w:val="00FF71E2"/>
    <w:rsid w:val="00FF7767"/>
    <w:rsid w:val="0195DF40"/>
    <w:rsid w:val="03FAAA56"/>
    <w:rsid w:val="050B0077"/>
    <w:rsid w:val="0BBEB0AB"/>
    <w:rsid w:val="0BDCB86A"/>
    <w:rsid w:val="0E69161F"/>
    <w:rsid w:val="11658C15"/>
    <w:rsid w:val="1960B2E2"/>
    <w:rsid w:val="1C8961A1"/>
    <w:rsid w:val="206C19FE"/>
    <w:rsid w:val="2146C6B9"/>
    <w:rsid w:val="289D6234"/>
    <w:rsid w:val="28CBE30E"/>
    <w:rsid w:val="28E6B7AB"/>
    <w:rsid w:val="312FA606"/>
    <w:rsid w:val="37261A7C"/>
    <w:rsid w:val="3793E1AE"/>
    <w:rsid w:val="3A42C54C"/>
    <w:rsid w:val="3ABA7366"/>
    <w:rsid w:val="3ACEA248"/>
    <w:rsid w:val="3D8EB8C5"/>
    <w:rsid w:val="42AE2E75"/>
    <w:rsid w:val="44AC3430"/>
    <w:rsid w:val="4568D54F"/>
    <w:rsid w:val="48A8EEF6"/>
    <w:rsid w:val="499D7BA8"/>
    <w:rsid w:val="4B4D26F5"/>
    <w:rsid w:val="4C8BB803"/>
    <w:rsid w:val="51B04FCD"/>
    <w:rsid w:val="51B2C356"/>
    <w:rsid w:val="527B384F"/>
    <w:rsid w:val="53F9CEF6"/>
    <w:rsid w:val="56ED2DB5"/>
    <w:rsid w:val="59793705"/>
    <w:rsid w:val="5FD797DD"/>
    <w:rsid w:val="61085495"/>
    <w:rsid w:val="638334BD"/>
    <w:rsid w:val="68477CE3"/>
    <w:rsid w:val="68A26095"/>
    <w:rsid w:val="6BA2838D"/>
    <w:rsid w:val="708BD729"/>
    <w:rsid w:val="7252C442"/>
    <w:rsid w:val="76EECD1D"/>
    <w:rsid w:val="7ED5AF91"/>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0D1A0D41-3079-493A-984B-DE27C21D9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FB40F4"/>
    <w:pPr>
      <w:spacing w:after="0" w:line="276" w:lineRule="auto"/>
    </w:pPr>
    <w:rPr>
      <w:bCs/>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 w:type="paragraph" w:styleId="Textkrper">
    <w:name w:val="Body Text"/>
    <w:basedOn w:val="Standard"/>
    <w:link w:val="TextkrperZchn"/>
    <w:qFormat/>
    <w:rsid w:val="00D035D6"/>
    <w:pPr>
      <w:spacing w:after="0" w:line="300" w:lineRule="exact"/>
    </w:pPr>
    <w:rPr>
      <w:rFonts w:asciiTheme="minorHAnsi" w:eastAsiaTheme="minorHAnsi" w:hAnsiTheme="minorHAnsi" w:cstheme="minorBidi"/>
      <w:szCs w:val="20"/>
      <w:lang w:bidi="ar-SA"/>
    </w:rPr>
  </w:style>
  <w:style w:type="character" w:customStyle="1" w:styleId="TextkrperZchn">
    <w:name w:val="Textkörper Zchn"/>
    <w:basedOn w:val="Absatz-Standardschriftart"/>
    <w:link w:val="Textkrper"/>
    <w:rsid w:val="00D035D6"/>
    <w:rPr>
      <w:rFonts w:asciiTheme="minorHAnsi" w:eastAsiaTheme="minorHAnsi" w:hAnsiTheme="minorHAnsi" w:cstheme="minorBidi"/>
      <w:lang w:val="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561064590">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1050376497">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409778">
      <w:bodyDiv w:val="1"/>
      <w:marLeft w:val="0"/>
      <w:marRight w:val="0"/>
      <w:marTop w:val="0"/>
      <w:marBottom w:val="0"/>
      <w:divBdr>
        <w:top w:val="none" w:sz="0" w:space="0" w:color="auto"/>
        <w:left w:val="none" w:sz="0" w:space="0" w:color="auto"/>
        <w:bottom w:val="none" w:sz="0" w:space="0" w:color="auto"/>
        <w:right w:val="none" w:sz="0" w:space="0" w:color="auto"/>
      </w:divBdr>
    </w:div>
    <w:div w:id="1873372810">
      <w:bodyDiv w:val="1"/>
      <w:marLeft w:val="0"/>
      <w:marRight w:val="0"/>
      <w:marTop w:val="0"/>
      <w:marBottom w:val="0"/>
      <w:divBdr>
        <w:top w:val="none" w:sz="0" w:space="0" w:color="auto"/>
        <w:left w:val="none" w:sz="0" w:space="0" w:color="auto"/>
        <w:bottom w:val="none" w:sz="0" w:space="0" w:color="auto"/>
        <w:right w:val="none" w:sz="0" w:space="0" w:color="auto"/>
      </w:divBdr>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jpeg"/><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image" Target="media/image21.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2.jpg"/></Relationships>
</file>

<file path=word/_rels/header2.xml.rels><?xml version="1.0" encoding="UTF-8" standalone="yes"?>
<Relationships xmlns="http://schemas.openxmlformats.org/package/2006/relationships"><Relationship Id="rId1" Type="http://schemas.openxmlformats.org/officeDocument/2006/relationships/image" Target="media/image2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SharedWithUsers xmlns="e59efd25-d2e3-4729-85b5-54e358c4dbcf">
      <UserInfo>
        <DisplayName/>
        <AccountId xsi:nil="true"/>
        <AccountType/>
      </UserInfo>
    </SharedWithUsers>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4" ma:contentTypeDescription="Ein neues Dokument erstellen." ma:contentTypeScope="" ma:versionID="2704071d02dd5843b109443263bc5997">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80fd570612e249e1003a03c90a3c1d60"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4.xml><?xml version="1.0" encoding="utf-8"?>
<ds:datastoreItem xmlns:ds="http://schemas.openxmlformats.org/officeDocument/2006/customXml" ds:itemID="{9C6E29D8-A0E2-4DC1-AE44-74AC80CAB7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10</Pages>
  <Words>2144</Words>
  <Characters>13512</Characters>
  <Application>Microsoft Office Word</Application>
  <DocSecurity>0</DocSecurity>
  <Lines>112</Lines>
  <Paragraphs>31</Paragraphs>
  <ScaleCrop>false</ScaleCrop>
  <Company>Geberit</Company>
  <LinksUpToDate>false</LinksUpToDate>
  <CharactersWithSpaces>15625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Kälin</dc:creator>
  <cp:keywords/>
  <cp:lastModifiedBy>Annibale Picicci</cp:lastModifiedBy>
  <cp:revision>75</cp:revision>
  <cp:lastPrinted>2022-07-15T06:44:00Z</cp:lastPrinted>
  <dcterms:created xsi:type="dcterms:W3CDTF">2026-01-30T12:14:00Z</dcterms:created>
  <dcterms:modified xsi:type="dcterms:W3CDTF">2026-02-06T11:26:00Z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ContentTypeId">
    <vt:lpwstr>0x0101008509AA38055B7F4C88C30D788E901AD1</vt:lpwstr>
  </property>
</Properties>
</file>