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F50165C" w:rsidR="00717B20" w:rsidRPr="003A1A70" w:rsidRDefault="0030475F" w:rsidP="00717B20">
      <w:pPr>
        <w:pStyle w:val="KeinLeerraum"/>
        <w:rPr>
          <w:lang w:val="de-DE"/>
        </w:rPr>
      </w:pPr>
      <w:r w:rsidRPr="003A1A70">
        <w:rPr>
          <w:lang w:val="de-DE"/>
        </w:rPr>
        <w:t xml:space="preserve">Aparthotel </w:t>
      </w:r>
      <w:r w:rsidR="00EC47B9" w:rsidRPr="003A1A70">
        <w:rPr>
          <w:lang w:val="de-DE"/>
        </w:rPr>
        <w:t>Il Momento</w:t>
      </w:r>
      <w:r w:rsidR="00C32A7B" w:rsidRPr="003A1A70">
        <w:rPr>
          <w:lang w:val="de-DE"/>
        </w:rPr>
        <w:t>, Bern</w:t>
      </w:r>
    </w:p>
    <w:p w14:paraId="7196119F" w14:textId="5C217056" w:rsidR="00322DA4" w:rsidRPr="003A1A70" w:rsidRDefault="001704EF" w:rsidP="00717B20">
      <w:pPr>
        <w:pStyle w:val="Kopfzeile"/>
        <w:rPr>
          <w:rFonts w:cs="Times New Roman"/>
          <w:sz w:val="24"/>
          <w:szCs w:val="24"/>
          <w:lang w:val="de-DE" w:eastAsia="en-GB" w:bidi="en-GB"/>
        </w:rPr>
      </w:pPr>
      <w:r w:rsidRPr="003A1A70">
        <w:rPr>
          <w:rFonts w:cs="Times New Roman"/>
          <w:sz w:val="24"/>
          <w:szCs w:val="24"/>
          <w:lang w:val="de-DE" w:eastAsia="en-GB" w:bidi="en-GB"/>
        </w:rPr>
        <w:t>Erstes Hotel weltweit mit Geberit</w:t>
      </w:r>
      <w:r w:rsidR="00322DA4" w:rsidRPr="003A1A70">
        <w:rPr>
          <w:rFonts w:cs="Times New Roman"/>
          <w:sz w:val="24"/>
          <w:szCs w:val="24"/>
          <w:lang w:val="de-DE" w:eastAsia="en-GB" w:bidi="en-GB"/>
        </w:rPr>
        <w:t xml:space="preserve"> AquaClean Alba</w:t>
      </w:r>
      <w:r w:rsidR="00617EA5" w:rsidRPr="003A1A70">
        <w:rPr>
          <w:rFonts w:cs="Times New Roman"/>
          <w:sz w:val="24"/>
          <w:szCs w:val="24"/>
          <w:lang w:val="de-DE" w:eastAsia="en-GB" w:bidi="en-GB"/>
        </w:rPr>
        <w:t xml:space="preserve"> ausgestattet</w:t>
      </w:r>
    </w:p>
    <w:p w14:paraId="33D8F04D" w14:textId="3EF1E8BD" w:rsidR="00717B20" w:rsidRPr="003A1A70" w:rsidRDefault="00717B20" w:rsidP="00717B20">
      <w:pPr>
        <w:pStyle w:val="Kopfzeile"/>
        <w:rPr>
          <w:rStyle w:val="Hervorhebung"/>
          <w:rFonts w:eastAsia="Arial"/>
          <w:lang w:val="de-DE"/>
        </w:rPr>
      </w:pPr>
      <w:r w:rsidRPr="3E0E4394">
        <w:rPr>
          <w:rStyle w:val="Hervorhebung"/>
          <w:rFonts w:eastAsia="Arial"/>
          <w:lang w:val="de-DE"/>
        </w:rPr>
        <w:t xml:space="preserve">Geberit Vertriebs GmbH, Pfullendorf, </w:t>
      </w:r>
      <w:r w:rsidR="0030475F" w:rsidRPr="3E0E4394">
        <w:rPr>
          <w:rStyle w:val="Hervorhebung"/>
          <w:rFonts w:eastAsia="Arial"/>
          <w:lang w:val="de-DE"/>
        </w:rPr>
        <w:t>M</w:t>
      </w:r>
      <w:r w:rsidR="2B1CC100" w:rsidRPr="3E0E4394">
        <w:rPr>
          <w:rStyle w:val="Hervorhebung"/>
          <w:rFonts w:eastAsia="Arial"/>
          <w:lang w:val="de-DE"/>
        </w:rPr>
        <w:t xml:space="preserve">ai </w:t>
      </w:r>
      <w:r w:rsidRPr="3E0E4394">
        <w:rPr>
          <w:rStyle w:val="Hervorhebung"/>
          <w:rFonts w:eastAsia="Arial"/>
          <w:lang w:val="de-DE"/>
        </w:rPr>
        <w:t>202</w:t>
      </w:r>
      <w:r w:rsidR="0030475F" w:rsidRPr="3E0E4394">
        <w:rPr>
          <w:rStyle w:val="Hervorhebung"/>
          <w:rFonts w:eastAsia="Arial"/>
          <w:lang w:val="de-DE"/>
        </w:rPr>
        <w:t>5</w:t>
      </w:r>
    </w:p>
    <w:p w14:paraId="6DCAE3FC" w14:textId="77A389E8" w:rsidR="00534698" w:rsidRPr="003A1A70" w:rsidRDefault="00534698" w:rsidP="00790A06">
      <w:pPr>
        <w:rPr>
          <w:b/>
          <w:bCs/>
          <w:lang w:val="de-CH"/>
        </w:rPr>
      </w:pPr>
      <w:r w:rsidRPr="003A1A70">
        <w:rPr>
          <w:b/>
          <w:bCs/>
          <w:lang w:val="de-CH"/>
        </w:rPr>
        <w:t xml:space="preserve">Bern erhält eine neue Adresse für komfortables und modernes Wohnen auf Zeit: Das Aparthotel Il Momento bietet Reisenden nicht nur stilvoll eingerichtete Apartments, sondern auch einen entscheidenden Mehrwert in Sachen Hygiene und Komfort. Als weltweit erstes Hotel </w:t>
      </w:r>
      <w:r w:rsidR="58022CA3" w:rsidRPr="003A1A70">
        <w:rPr>
          <w:b/>
          <w:bCs/>
          <w:lang w:val="de-CH"/>
        </w:rPr>
        <w:t>ist es komplet</w:t>
      </w:r>
      <w:r w:rsidR="1973DD35" w:rsidRPr="003A1A70">
        <w:rPr>
          <w:b/>
          <w:bCs/>
          <w:lang w:val="de-CH"/>
        </w:rPr>
        <w:t>t</w:t>
      </w:r>
      <w:r w:rsidRPr="003A1A70">
        <w:rPr>
          <w:b/>
          <w:bCs/>
          <w:lang w:val="de-CH"/>
        </w:rPr>
        <w:t xml:space="preserve"> mit dem neuen Geberit AquaClean Alba Dusch-WC </w:t>
      </w:r>
      <w:r w:rsidR="5847CFFE" w:rsidRPr="003A1A70">
        <w:rPr>
          <w:b/>
          <w:bCs/>
          <w:lang w:val="de-CH"/>
        </w:rPr>
        <w:t xml:space="preserve">ausgestattet worden </w:t>
      </w:r>
      <w:r w:rsidRPr="003A1A70">
        <w:rPr>
          <w:b/>
          <w:bCs/>
          <w:lang w:val="de-CH"/>
        </w:rPr>
        <w:t>– eine Entscheidung, die Betreiber Agostinho Fernandes bewusst getroffen hat, um seinen Gästen den besonderen Mehrwert der Reinigung mit Wasser zu bieten.</w:t>
      </w:r>
    </w:p>
    <w:p w14:paraId="08C49252" w14:textId="09A8109C" w:rsidR="00045460" w:rsidRPr="003A1A70" w:rsidRDefault="00045460" w:rsidP="00E91CDD">
      <w:pPr>
        <w:rPr>
          <w:lang w:val="de-CH"/>
        </w:rPr>
      </w:pPr>
      <w:r w:rsidRPr="003A1A70">
        <w:rPr>
          <w:lang w:val="de-CH"/>
        </w:rPr>
        <w:t xml:space="preserve">Das Il Momento liegt verkehrsgünstig im Osten Berns, nur wenige Minuten von der Messe Bern Expo, den Sportstadien und dem Bundeshaus entfernt. </w:t>
      </w:r>
      <w:r w:rsidR="00F068AA" w:rsidRPr="003A1A70">
        <w:rPr>
          <w:lang w:val="de-CH"/>
        </w:rPr>
        <w:t xml:space="preserve">Mit seinen 16 Apartments </w:t>
      </w:r>
      <w:r w:rsidR="00C32A7B" w:rsidRPr="003A1A70">
        <w:rPr>
          <w:lang w:val="de-CH"/>
        </w:rPr>
        <w:t xml:space="preserve">mit einer Größe von 30-50 qm </w:t>
      </w:r>
      <w:r w:rsidR="00F068AA" w:rsidRPr="003A1A70">
        <w:rPr>
          <w:lang w:val="de-CH"/>
        </w:rPr>
        <w:t xml:space="preserve">richtet es sich an Reisende, die längere Zeit bleiben möchten, ohne auf den Komfort eines Hotels verzichten zu </w:t>
      </w:r>
      <w:r w:rsidR="00F068AA" w:rsidRPr="00E742B4">
        <w:rPr>
          <w:lang w:val="de-CH"/>
        </w:rPr>
        <w:t xml:space="preserve">müssen. Jede Einheit verbindet modernes Design mit funktionaler Ausstattung: </w:t>
      </w:r>
      <w:r w:rsidR="00832F1E" w:rsidRPr="00E742B4">
        <w:rPr>
          <w:lang w:val="de-CH"/>
        </w:rPr>
        <w:t xml:space="preserve">Eine </w:t>
      </w:r>
      <w:r w:rsidR="00C068AE" w:rsidRPr="00E742B4">
        <w:rPr>
          <w:lang w:val="de-CH"/>
        </w:rPr>
        <w:t xml:space="preserve">vollausgestattete </w:t>
      </w:r>
      <w:r w:rsidR="007A08AC" w:rsidRPr="00E742B4">
        <w:rPr>
          <w:lang w:val="de-CH"/>
        </w:rPr>
        <w:t>Ko</w:t>
      </w:r>
      <w:r w:rsidR="007A08AC" w:rsidRPr="00AE154C">
        <w:rPr>
          <w:lang w:val="de-CH"/>
        </w:rPr>
        <w:t>chnische</w:t>
      </w:r>
      <w:r w:rsidR="00832F1E" w:rsidRPr="00AE154C">
        <w:rPr>
          <w:lang w:val="de-CH"/>
        </w:rPr>
        <w:t>, eine Sitzecke</w:t>
      </w:r>
      <w:r w:rsidR="00832F1E" w:rsidRPr="003A1A70">
        <w:rPr>
          <w:lang w:val="de-CH"/>
        </w:rPr>
        <w:t xml:space="preserve"> und eine </w:t>
      </w:r>
      <w:r w:rsidR="00832F1E" w:rsidRPr="001C273B">
        <w:rPr>
          <w:lang w:val="de-CH"/>
        </w:rPr>
        <w:t xml:space="preserve">Essecke </w:t>
      </w:r>
      <w:r w:rsidR="003A1A70" w:rsidRPr="001C273B">
        <w:rPr>
          <w:lang w:val="de-CH"/>
        </w:rPr>
        <w:t xml:space="preserve">bieten eine ideale Möblierung für den Alltag. </w:t>
      </w:r>
      <w:r w:rsidR="00832F1E" w:rsidRPr="001C273B">
        <w:rPr>
          <w:lang w:val="de-CH"/>
        </w:rPr>
        <w:t>Stilvolle Gemeinschaftsräume, das mediterrane Restaurant Contra Corrente, eine eigene Kaffeerösterei sowie die Rooftop-Bar mit Blick über die Stadt schaffen</w:t>
      </w:r>
      <w:r w:rsidR="00832F1E" w:rsidRPr="003A1A70">
        <w:rPr>
          <w:lang w:val="de-CH"/>
        </w:rPr>
        <w:t xml:space="preserve"> eine besondere Atmosphäre und laden zum Verweilen und Austausch unter den Gästen ein.</w:t>
      </w:r>
    </w:p>
    <w:p w14:paraId="6035E6BD" w14:textId="2DE04963" w:rsidR="00C65B98" w:rsidRPr="003A1A70" w:rsidRDefault="00E91CDD" w:rsidP="00E91CDD">
      <w:pPr>
        <w:rPr>
          <w:lang w:val="de-CH"/>
        </w:rPr>
      </w:pPr>
      <w:r w:rsidRPr="003A1A70">
        <w:rPr>
          <w:b/>
          <w:bCs/>
          <w:lang w:val="de-CH"/>
        </w:rPr>
        <w:t>Durchdachtes Konzept für</w:t>
      </w:r>
      <w:r w:rsidR="00C32A7B" w:rsidRPr="003A1A70">
        <w:rPr>
          <w:b/>
          <w:bCs/>
          <w:lang w:val="de-CH"/>
        </w:rPr>
        <w:t xml:space="preserve"> eine Vielfalt </w:t>
      </w:r>
      <w:r w:rsidR="00C32A7B" w:rsidRPr="00965605">
        <w:rPr>
          <w:b/>
          <w:bCs/>
          <w:lang w:val="de-CH"/>
        </w:rPr>
        <w:t>an</w:t>
      </w:r>
      <w:r w:rsidRPr="00965605">
        <w:rPr>
          <w:b/>
          <w:bCs/>
          <w:lang w:val="de-CH"/>
        </w:rPr>
        <w:t xml:space="preserve"> Gäste</w:t>
      </w:r>
      <w:r w:rsidR="003A1A70" w:rsidRPr="00965605">
        <w:rPr>
          <w:b/>
          <w:bCs/>
          <w:lang w:val="de-CH"/>
        </w:rPr>
        <w:t>n</w:t>
      </w:r>
      <w:r w:rsidRPr="00965605">
        <w:rPr>
          <w:lang w:val="de-CH"/>
        </w:rPr>
        <w:br/>
      </w:r>
      <w:r w:rsidR="00897F3F" w:rsidRPr="00965605">
        <w:rPr>
          <w:lang w:val="de-CH"/>
        </w:rPr>
        <w:t>Hotelbetreiber Agostinho Fernandes hat e</w:t>
      </w:r>
      <w:r w:rsidR="00897F3F" w:rsidRPr="003A1A70">
        <w:rPr>
          <w:lang w:val="de-CH"/>
        </w:rPr>
        <w:t xml:space="preserve">in besonderes Konzept entwickelt, das sich an ein breites Publikum richtet: </w:t>
      </w:r>
      <w:r w:rsidR="008A7FDF" w:rsidRPr="003A1A70">
        <w:rPr>
          <w:lang w:val="de-CH"/>
        </w:rPr>
        <w:t>Messebesucher, Sportfans, Geschäftsreisende und sogar Politiker, die für eine Weile in Bern zu Gast sind. „Man hat Gesellschaft anstatt Einsamkeit“, erklärt Fernandes. Neben den großzügigen Zimmern tragen vor allem die einladenden Co-Working-Spaces auf jeder Etage dazu bei, dass das Il Momento zu einem lebendigen Treffpunkt wird, an dem Begegnungen und Austausch im Mittelpunkt stehen.</w:t>
      </w:r>
    </w:p>
    <w:p w14:paraId="1AFD7998" w14:textId="247D03C3" w:rsidR="00790A06" w:rsidRPr="003A1A70" w:rsidRDefault="00103E97" w:rsidP="00790A06">
      <w:pPr>
        <w:rPr>
          <w:lang w:val="de-CH"/>
        </w:rPr>
      </w:pPr>
      <w:r w:rsidRPr="003A1A70">
        <w:rPr>
          <w:b/>
          <w:bCs/>
          <w:lang w:val="de-CH"/>
        </w:rPr>
        <w:t>Kleine I</w:t>
      </w:r>
      <w:r w:rsidR="0036401D" w:rsidRPr="003A1A70">
        <w:rPr>
          <w:b/>
          <w:bCs/>
          <w:lang w:val="de-CH"/>
        </w:rPr>
        <w:t xml:space="preserve">nvestition </w:t>
      </w:r>
      <w:r w:rsidR="00FB6BAD">
        <w:rPr>
          <w:b/>
          <w:bCs/>
          <w:lang w:val="de-CH"/>
        </w:rPr>
        <w:t>in</w:t>
      </w:r>
      <w:r w:rsidR="00634B31">
        <w:rPr>
          <w:b/>
          <w:bCs/>
          <w:lang w:val="de-CH"/>
        </w:rPr>
        <w:t xml:space="preserve"> hohe</w:t>
      </w:r>
      <w:r w:rsidR="00FB6BAD">
        <w:rPr>
          <w:b/>
          <w:bCs/>
          <w:lang w:val="de-CH"/>
        </w:rPr>
        <w:t>n</w:t>
      </w:r>
      <w:r w:rsidRPr="003A1A70">
        <w:rPr>
          <w:b/>
          <w:bCs/>
          <w:lang w:val="de-CH"/>
        </w:rPr>
        <w:t xml:space="preserve"> </w:t>
      </w:r>
      <w:r w:rsidR="0036401D" w:rsidRPr="003A1A70">
        <w:rPr>
          <w:b/>
          <w:bCs/>
          <w:lang w:val="de-CH"/>
        </w:rPr>
        <w:t xml:space="preserve">Komfort </w:t>
      </w:r>
      <w:r w:rsidRPr="003A1A70">
        <w:rPr>
          <w:lang w:val="de-DE"/>
        </w:rPr>
        <w:br/>
      </w:r>
      <w:r w:rsidR="00FF4E2A" w:rsidRPr="003A1A70">
        <w:rPr>
          <w:lang w:val="de-CH"/>
        </w:rPr>
        <w:t>Ursprünglich waren in den Sanitärräumen klassische WC-Keramiken geplant. Doch mit der Einführung des neuen</w:t>
      </w:r>
      <w:r w:rsidR="00C32A7B" w:rsidRPr="003A1A70">
        <w:rPr>
          <w:lang w:val="de-CH"/>
        </w:rPr>
        <w:t xml:space="preserve"> </w:t>
      </w:r>
      <w:r w:rsidR="00FF4E2A" w:rsidRPr="003A1A70">
        <w:rPr>
          <w:lang w:val="de-CH"/>
        </w:rPr>
        <w:t>Dusch-WCs Geberit AquaClean Alba änderte Agostinho Fernandes kurzerhand seine Pläne – und machte das Il Momento zum weltweit ersten Hotel mit dieser Ausstattung. „Zuhause habe ich</w:t>
      </w:r>
      <w:r w:rsidR="00C32A7B" w:rsidRPr="003A1A70">
        <w:rPr>
          <w:lang w:val="de-CH"/>
        </w:rPr>
        <w:t xml:space="preserve"> seit </w:t>
      </w:r>
      <w:r w:rsidR="00230640">
        <w:rPr>
          <w:lang w:val="de-CH"/>
        </w:rPr>
        <w:t>acht</w:t>
      </w:r>
      <w:r w:rsidR="00C32A7B" w:rsidRPr="003A1A70">
        <w:rPr>
          <w:lang w:val="de-CH"/>
        </w:rPr>
        <w:t xml:space="preserve"> Jahren</w:t>
      </w:r>
      <w:r w:rsidR="00FF4E2A" w:rsidRPr="003A1A70">
        <w:rPr>
          <w:lang w:val="de-CH"/>
        </w:rPr>
        <w:t xml:space="preserve"> ein AquaClean Mera. </w:t>
      </w:r>
      <w:r w:rsidR="00C32A7B" w:rsidRPr="003A1A70">
        <w:rPr>
          <w:lang w:val="de-CH"/>
        </w:rPr>
        <w:t xml:space="preserve">Ich liebe </w:t>
      </w:r>
      <w:r w:rsidR="00C32A7B" w:rsidRPr="00FF5DFF">
        <w:rPr>
          <w:lang w:val="de-CH"/>
        </w:rPr>
        <w:t>Geberit</w:t>
      </w:r>
      <w:r w:rsidR="008D2B8C" w:rsidRPr="00FF5DFF">
        <w:rPr>
          <w:lang w:val="de-CH"/>
        </w:rPr>
        <w:t xml:space="preserve"> Produkte</w:t>
      </w:r>
      <w:r w:rsidR="00C32A7B" w:rsidRPr="00FF5DFF">
        <w:rPr>
          <w:lang w:val="de-CH"/>
        </w:rPr>
        <w:t xml:space="preserve">. </w:t>
      </w:r>
      <w:r w:rsidR="00FF4E2A" w:rsidRPr="00FF5DFF">
        <w:rPr>
          <w:lang w:val="de-CH"/>
        </w:rPr>
        <w:t>D</w:t>
      </w:r>
      <w:r w:rsidR="00140689" w:rsidRPr="00FF5DFF">
        <w:rPr>
          <w:lang w:val="de-CH"/>
        </w:rPr>
        <w:t>ie</w:t>
      </w:r>
      <w:r w:rsidR="00FF4E2A" w:rsidRPr="00FF5DFF">
        <w:rPr>
          <w:lang w:val="de-CH"/>
        </w:rPr>
        <w:t xml:space="preserve"> passte</w:t>
      </w:r>
      <w:r w:rsidR="00140689" w:rsidRPr="00FF5DFF">
        <w:rPr>
          <w:lang w:val="de-CH"/>
        </w:rPr>
        <w:t>n</w:t>
      </w:r>
      <w:r w:rsidR="00FF4E2A" w:rsidRPr="00FF5DFF">
        <w:rPr>
          <w:lang w:val="de-CH"/>
        </w:rPr>
        <w:t xml:space="preserve"> aber nicht ins Budget fürs Hotel“, so Fernandes. </w:t>
      </w:r>
      <w:r w:rsidR="00FF4E2A" w:rsidRPr="00E742B4">
        <w:rPr>
          <w:lang w:val="de-CH"/>
        </w:rPr>
        <w:t xml:space="preserve">Dank AquaClean Alba </w:t>
      </w:r>
      <w:r w:rsidR="00431A13" w:rsidRPr="00E742B4">
        <w:rPr>
          <w:lang w:val="de-CH"/>
        </w:rPr>
        <w:t xml:space="preserve">hat er </w:t>
      </w:r>
      <w:r w:rsidR="00FF4E2A" w:rsidRPr="00E742B4">
        <w:rPr>
          <w:lang w:val="de-CH"/>
        </w:rPr>
        <w:t xml:space="preserve">dennoch eine </w:t>
      </w:r>
      <w:r w:rsidR="00C068AE" w:rsidRPr="00E742B4">
        <w:rPr>
          <w:lang w:val="de-CH"/>
        </w:rPr>
        <w:t xml:space="preserve">zufriedenstellende </w:t>
      </w:r>
      <w:r w:rsidR="00FF4E2A" w:rsidRPr="00E742B4">
        <w:rPr>
          <w:lang w:val="de-CH"/>
        </w:rPr>
        <w:t>Lösung gefunden: Mit nur einem geringen Aufpreis gegenüber einer</w:t>
      </w:r>
      <w:r w:rsidR="00C068AE" w:rsidRPr="00E742B4">
        <w:rPr>
          <w:lang w:val="de-CH"/>
        </w:rPr>
        <w:t xml:space="preserve"> hochwertigen</w:t>
      </w:r>
      <w:r w:rsidR="00FF4E2A" w:rsidRPr="00E742B4">
        <w:rPr>
          <w:lang w:val="de-CH"/>
        </w:rPr>
        <w:t xml:space="preserve"> klassischen WC-Keramik wertet es die Badausstattung erheblich</w:t>
      </w:r>
      <w:r w:rsidR="00FF4E2A" w:rsidRPr="003A1A70">
        <w:rPr>
          <w:lang w:val="de-CH"/>
        </w:rPr>
        <w:t xml:space="preserve"> auf. </w:t>
      </w:r>
    </w:p>
    <w:p w14:paraId="34C3E923" w14:textId="0389878E" w:rsidR="00790A06" w:rsidRPr="003A1A70" w:rsidRDefault="00790A06" w:rsidP="00790A06">
      <w:pPr>
        <w:rPr>
          <w:b/>
          <w:bCs/>
          <w:lang w:val="de-CH"/>
        </w:rPr>
      </w:pPr>
      <w:r w:rsidRPr="003A1A70">
        <w:rPr>
          <w:b/>
          <w:bCs/>
          <w:lang w:val="de-CH"/>
        </w:rPr>
        <w:t>Mehrwert durch Wasser</w:t>
      </w:r>
      <w:r w:rsidR="00034D79" w:rsidRPr="003A1A70">
        <w:rPr>
          <w:b/>
          <w:bCs/>
          <w:lang w:val="de-CH"/>
        </w:rPr>
        <w:br/>
      </w:r>
      <w:r w:rsidR="00E257EC" w:rsidRPr="003A1A70">
        <w:rPr>
          <w:lang w:val="de-CH"/>
        </w:rPr>
        <w:t xml:space="preserve">AquaClean Alba setzt auf das Wesentliche: die sanfte Reinigung mit Wasser. </w:t>
      </w:r>
      <w:r w:rsidR="00C32A7B" w:rsidRPr="003A1A70">
        <w:rPr>
          <w:lang w:val="de-CH"/>
        </w:rPr>
        <w:t xml:space="preserve">Das Dusch-WC reinigt den Po auf Knopfdruck nach jedem Toilettengang gründlich </w:t>
      </w:r>
      <w:r w:rsidR="00C32A7B" w:rsidRPr="00F13ED8">
        <w:rPr>
          <w:lang w:val="de-CH"/>
        </w:rPr>
        <w:t xml:space="preserve">und </w:t>
      </w:r>
      <w:r w:rsidR="003A1A70" w:rsidRPr="00F13ED8">
        <w:rPr>
          <w:lang w:val="de-CH"/>
        </w:rPr>
        <w:t>sauber mit einem schonenden und angenehmen Wasserstrahl</w:t>
      </w:r>
      <w:r w:rsidR="00586244">
        <w:rPr>
          <w:lang w:val="de-CH"/>
        </w:rPr>
        <w:t>.</w:t>
      </w:r>
      <w:r w:rsidR="003A1A70" w:rsidRPr="00F13ED8">
        <w:rPr>
          <w:lang w:val="de-CH"/>
        </w:rPr>
        <w:t xml:space="preserve"> Dank der WhirlSpray-Duschtechnologie fühlt man sich nach der Nutzung </w:t>
      </w:r>
      <w:r w:rsidR="003A1A70" w:rsidRPr="00F13ED8">
        <w:rPr>
          <w:lang w:val="de-CH"/>
        </w:rPr>
        <w:lastRenderedPageBreak/>
        <w:t xml:space="preserve">wie frisch geduscht. </w:t>
      </w:r>
      <w:r w:rsidR="00C32A7B" w:rsidRPr="00F13ED8">
        <w:rPr>
          <w:lang w:val="de-CH"/>
        </w:rPr>
        <w:t>Durch seine schlichte Formgeb</w:t>
      </w:r>
      <w:r w:rsidR="00C32A7B" w:rsidRPr="003A1A70">
        <w:rPr>
          <w:lang w:val="de-CH"/>
        </w:rPr>
        <w:t xml:space="preserve">ung fügt sich das Dusch-WC harmonisch in die moderne Architektur des Hotels ein. </w:t>
      </w:r>
      <w:r w:rsidR="00E257EC" w:rsidRPr="003A1A70">
        <w:rPr>
          <w:lang w:val="de-CH"/>
        </w:rPr>
        <w:t xml:space="preserve">Doch nicht nur in den Apartments kommt die innovative Lösung zum Einsatz: Auch die Sanitärbereiche des Restaurants, der Bar und der Rösterei wurden mit AquaClean Alba </w:t>
      </w:r>
      <w:r w:rsidR="00E257EC" w:rsidRPr="0068573B">
        <w:rPr>
          <w:lang w:val="de-CH"/>
        </w:rPr>
        <w:t>ausgestattet. Fernandes betrachtet die konsequente Ausstattung als eine wertvolle Investition in den Komfort se</w:t>
      </w:r>
      <w:r w:rsidR="00E257EC" w:rsidRPr="003A1A70">
        <w:rPr>
          <w:lang w:val="de-CH"/>
        </w:rPr>
        <w:t>iner Gäste.</w:t>
      </w:r>
      <w:r w:rsidR="002D10D7" w:rsidRPr="002D10D7">
        <w:rPr>
          <w:lang w:val="de-DE"/>
        </w:rPr>
        <w:t xml:space="preserve"> </w:t>
      </w:r>
    </w:p>
    <w:p w14:paraId="7A425817" w14:textId="2DC2F2C8" w:rsidR="00790A06" w:rsidRPr="00BC2B67" w:rsidRDefault="00790A06" w:rsidP="00790A06">
      <w:pPr>
        <w:rPr>
          <w:b/>
          <w:bCs/>
          <w:lang w:val="de-CH"/>
        </w:rPr>
      </w:pPr>
      <w:r w:rsidRPr="003A1A70">
        <w:rPr>
          <w:b/>
          <w:bCs/>
          <w:lang w:val="de-CH"/>
        </w:rPr>
        <w:t>Pflegeleicht und wartungsfreundlich</w:t>
      </w:r>
      <w:r w:rsidR="00034D79" w:rsidRPr="003A1A70">
        <w:rPr>
          <w:b/>
          <w:bCs/>
          <w:lang w:val="de-CH"/>
        </w:rPr>
        <w:br/>
      </w:r>
      <w:r w:rsidR="00D73F96" w:rsidRPr="003A1A70">
        <w:rPr>
          <w:lang w:val="de-CH"/>
        </w:rPr>
        <w:t xml:space="preserve">Gerade für </w:t>
      </w:r>
      <w:r w:rsidR="00D73F96" w:rsidRPr="00BC2B67">
        <w:rPr>
          <w:lang w:val="de-CH"/>
        </w:rPr>
        <w:t xml:space="preserve">Hotels ist </w:t>
      </w:r>
      <w:r w:rsidR="00C32A7B" w:rsidRPr="00BC2B67">
        <w:rPr>
          <w:lang w:val="de-CH"/>
        </w:rPr>
        <w:t>Reinigungsfreundlichkeit ein wichtiger Aspekt</w:t>
      </w:r>
      <w:r w:rsidR="00D73F96" w:rsidRPr="00BC2B67">
        <w:rPr>
          <w:lang w:val="de-CH"/>
        </w:rPr>
        <w:t xml:space="preserve">. </w:t>
      </w:r>
      <w:r w:rsidR="00C32A7B" w:rsidRPr="00BC2B67">
        <w:rPr>
          <w:lang w:val="de-CH"/>
        </w:rPr>
        <w:t xml:space="preserve">Das spülrandlose Design der Rimfree </w:t>
      </w:r>
      <w:r w:rsidR="002D10D7" w:rsidRPr="00BC2B67">
        <w:rPr>
          <w:lang w:val="de-CH"/>
        </w:rPr>
        <w:t>WC-</w:t>
      </w:r>
      <w:r w:rsidR="00C32A7B" w:rsidRPr="00BC2B67">
        <w:rPr>
          <w:lang w:val="de-CH"/>
        </w:rPr>
        <w:t>Keramik hat keine versteckten Bereiche, in denen sich Schmutz ansammeln kann</w:t>
      </w:r>
      <w:r w:rsidR="00D64794" w:rsidRPr="00BC2B67">
        <w:rPr>
          <w:lang w:val="de-CH"/>
        </w:rPr>
        <w:t xml:space="preserve">. </w:t>
      </w:r>
      <w:r w:rsidR="00C32A7B" w:rsidRPr="00BC2B67">
        <w:rPr>
          <w:lang w:val="de-CH"/>
        </w:rPr>
        <w:t xml:space="preserve">Die asymmetrische Innenform der TurboFlush-Keramik sorgt für </w:t>
      </w:r>
      <w:r w:rsidR="00D64794" w:rsidRPr="00BC2B67">
        <w:rPr>
          <w:lang w:val="de-CH"/>
        </w:rPr>
        <w:t xml:space="preserve">eine saubere und leise Ausspülung. </w:t>
      </w:r>
      <w:r w:rsidR="00C068AE" w:rsidRPr="00BC2B67">
        <w:rPr>
          <w:lang w:val="de-CH"/>
        </w:rPr>
        <w:t xml:space="preserve">Mit der QuickRelease-Funktion lassen sich WC-Deckel und-Sitz einfach vom Reinigungspersonal abnehmen und wieder aufstecken. </w:t>
      </w:r>
      <w:r w:rsidR="003A1A70" w:rsidRPr="00BC2B67">
        <w:rPr>
          <w:lang w:val="de-CH"/>
        </w:rPr>
        <w:t>Vor und nach jeder Benutzung reinigt sich die Duschdüse automatisch selbst. Zudem zeigt die Fernbedienung an, wann eine Entkalkung erforderlich ist</w:t>
      </w:r>
      <w:r w:rsidR="00586244" w:rsidRPr="00BC2B67">
        <w:rPr>
          <w:lang w:val="de-CH"/>
        </w:rPr>
        <w:t>.</w:t>
      </w:r>
      <w:r w:rsidR="003A1A70" w:rsidRPr="00BC2B67">
        <w:rPr>
          <w:lang w:val="de-CH"/>
        </w:rPr>
        <w:t xml:space="preserve"> </w:t>
      </w:r>
      <w:r w:rsidR="00586244" w:rsidRPr="00BC2B67">
        <w:rPr>
          <w:lang w:val="de-CH"/>
        </w:rPr>
        <w:t>E</w:t>
      </w:r>
      <w:r w:rsidR="003A1A70" w:rsidRPr="00BC2B67">
        <w:rPr>
          <w:lang w:val="de-CH"/>
        </w:rPr>
        <w:t>ine Aufgabe, die das Housekeeping mit minimalem Aufwand erledigen kann.</w:t>
      </w:r>
    </w:p>
    <w:p w14:paraId="3D81304C" w14:textId="590DB1AC" w:rsidR="00A079D2" w:rsidRPr="003A1A70" w:rsidRDefault="003A173D" w:rsidP="00A079D2">
      <w:pPr>
        <w:rPr>
          <w:lang w:val="de-CH"/>
        </w:rPr>
      </w:pPr>
      <w:r w:rsidRPr="00BC2B67">
        <w:rPr>
          <w:b/>
          <w:bCs/>
          <w:lang w:val="de-DE"/>
        </w:rPr>
        <w:t>Eleganz im Detail</w:t>
      </w:r>
      <w:r w:rsidR="00034D79" w:rsidRPr="00BC2B67">
        <w:rPr>
          <w:lang w:val="de-CH"/>
        </w:rPr>
        <w:br/>
      </w:r>
      <w:r w:rsidR="00A079D2" w:rsidRPr="00BC2B67">
        <w:rPr>
          <w:lang w:val="de-CH"/>
        </w:rPr>
        <w:t>Für Architekt Tobias Kilchenmann ist die Wahl des AquaClean Alba ein Statement für modernes Hotel-Design: „AquaClean Alba ist kein sperriges Dusch-WC, wie man es vielleicht im Kopf hat – man sieht ihm nicht</w:t>
      </w:r>
      <w:r w:rsidR="00C068AE" w:rsidRPr="00BC2B67">
        <w:rPr>
          <w:lang w:val="de-CH"/>
        </w:rPr>
        <w:t xml:space="preserve"> sofort</w:t>
      </w:r>
      <w:r w:rsidR="00A079D2" w:rsidRPr="00BC2B67">
        <w:rPr>
          <w:lang w:val="de-CH"/>
        </w:rPr>
        <w:t xml:space="preserve"> an, dass es ein Dusch-WC ist. Es fügt sich elegant ins Design ein. Und braucht abgesehen vom Stromanschluss</w:t>
      </w:r>
      <w:r w:rsidR="00A079D2" w:rsidRPr="004B6EDE">
        <w:rPr>
          <w:lang w:val="de-CH"/>
        </w:rPr>
        <w:t xml:space="preserve"> </w:t>
      </w:r>
      <w:r w:rsidR="00AF0F95" w:rsidRPr="004B6EDE">
        <w:rPr>
          <w:lang w:val="de-CH"/>
        </w:rPr>
        <w:t>a</w:t>
      </w:r>
      <w:r w:rsidR="00A079D2" w:rsidRPr="004B6EDE">
        <w:rPr>
          <w:lang w:val="de-CH"/>
        </w:rPr>
        <w:t>m Spülkasten</w:t>
      </w:r>
      <w:r w:rsidR="00A079D2" w:rsidRPr="003A1A70">
        <w:rPr>
          <w:lang w:val="de-CH"/>
        </w:rPr>
        <w:t xml:space="preserve"> keinerlei zusätzliche bauliche Maßnahmen.“</w:t>
      </w:r>
    </w:p>
    <w:p w14:paraId="473AF03D" w14:textId="77777777" w:rsidR="00954C95" w:rsidRPr="003A1A70" w:rsidRDefault="00954C95" w:rsidP="00790A06">
      <w:pPr>
        <w:rPr>
          <w:b/>
          <w:lang w:val="de-DE"/>
        </w:rPr>
      </w:pPr>
    </w:p>
    <w:p w14:paraId="1CE70A8A" w14:textId="5DD5B231" w:rsidR="00717B20" w:rsidRPr="003A1A70" w:rsidRDefault="00717B20" w:rsidP="00790A06">
      <w:pPr>
        <w:rPr>
          <w:szCs w:val="20"/>
          <w:lang w:val="de-DE"/>
        </w:rPr>
      </w:pPr>
      <w:r w:rsidRPr="003A1A70">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098"/>
      </w:tblGrid>
      <w:tr w:rsidR="007A08AC" w:rsidRPr="00DE6510" w14:paraId="1CBCF978" w14:textId="77777777" w:rsidTr="59BC8FF5">
        <w:trPr>
          <w:trHeight w:val="2199"/>
        </w:trPr>
        <w:tc>
          <w:tcPr>
            <w:tcW w:w="3539" w:type="dxa"/>
          </w:tcPr>
          <w:p w14:paraId="15462DA5" w14:textId="7A19F38D" w:rsidR="008F575D" w:rsidRPr="003A1A70" w:rsidRDefault="00832F1E" w:rsidP="007A08AC">
            <w:pPr>
              <w:ind w:right="178"/>
              <w:rPr>
                <w:noProof/>
              </w:rPr>
            </w:pPr>
            <w:r w:rsidRPr="003A1A70">
              <w:rPr>
                <w:noProof/>
              </w:rPr>
              <w:drawing>
                <wp:anchor distT="0" distB="0" distL="114300" distR="114300" simplePos="0" relativeHeight="251658240" behindDoc="1" locked="0" layoutInCell="1" allowOverlap="1" wp14:anchorId="50A16487" wp14:editId="5FBB1F9B">
                  <wp:simplePos x="0" y="0"/>
                  <wp:positionH relativeFrom="page">
                    <wp:posOffset>0</wp:posOffset>
                  </wp:positionH>
                  <wp:positionV relativeFrom="paragraph">
                    <wp:posOffset>84779</wp:posOffset>
                  </wp:positionV>
                  <wp:extent cx="1800000" cy="1170000"/>
                  <wp:effectExtent l="0" t="0" r="3810" b="0"/>
                  <wp:wrapTight wrapText="bothSides">
                    <wp:wrapPolygon edited="0">
                      <wp:start x="0" y="0"/>
                      <wp:lineTo x="0" y="21342"/>
                      <wp:lineTo x="21493" y="21342"/>
                      <wp:lineTo x="21493" y="0"/>
                      <wp:lineTo x="0" y="0"/>
                    </wp:wrapPolygon>
                  </wp:wrapTight>
                  <wp:docPr id="17247607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760784"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1700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3B6FDBCB" w14:textId="4FB0D5F7" w:rsidR="008F575D" w:rsidRPr="003A1A70" w:rsidRDefault="008F575D" w:rsidP="008F575D">
            <w:pPr>
              <w:spacing w:after="0"/>
              <w:rPr>
                <w:rFonts w:ascii="Times New Roman" w:hAnsi="Times New Roman" w:cs="Times New Roman"/>
                <w:b/>
                <w:bCs/>
                <w:szCs w:val="24"/>
              </w:rPr>
            </w:pPr>
            <w:r w:rsidRPr="003A1A70">
              <w:rPr>
                <w:rStyle w:val="normaltextrun"/>
                <w:b/>
                <w:bCs/>
                <w:color w:val="000000"/>
                <w:szCs w:val="20"/>
                <w:shd w:val="clear" w:color="auto" w:fill="FFFFFF"/>
              </w:rPr>
              <w:t>[</w:t>
            </w:r>
            <w:r w:rsidR="00274781" w:rsidRPr="003A1A70">
              <w:rPr>
                <w:rStyle w:val="normaltextrun"/>
                <w:b/>
                <w:bCs/>
                <w:color w:val="000000"/>
                <w:szCs w:val="20"/>
                <w:shd w:val="clear" w:color="auto" w:fill="FFFFFF"/>
              </w:rPr>
              <w:t>G</w:t>
            </w:r>
            <w:r w:rsidR="00274781" w:rsidRPr="003A1A70">
              <w:rPr>
                <w:rStyle w:val="normaltextrun"/>
                <w:b/>
                <w:bCs/>
                <w:color w:val="000000"/>
                <w:shd w:val="clear" w:color="auto" w:fill="FFFFFF"/>
              </w:rPr>
              <w:t>eberit_</w:t>
            </w:r>
            <w:r w:rsidR="007A08AC">
              <w:rPr>
                <w:rStyle w:val="normaltextrun"/>
                <w:b/>
                <w:bCs/>
                <w:color w:val="000000"/>
                <w:shd w:val="clear" w:color="auto" w:fill="FFFFFF"/>
              </w:rPr>
              <w:t>Referenz_</w:t>
            </w:r>
            <w:r w:rsidR="00274781" w:rsidRPr="003A1A70">
              <w:rPr>
                <w:rStyle w:val="normaltextrun"/>
                <w:b/>
                <w:bCs/>
                <w:color w:val="000000"/>
                <w:shd w:val="clear" w:color="auto" w:fill="FFFFFF"/>
              </w:rPr>
              <w:t>Il-Momento_Außenansicht.jpg</w:t>
            </w:r>
            <w:r w:rsidRPr="003A1A70">
              <w:rPr>
                <w:rStyle w:val="normaltextrun"/>
                <w:b/>
                <w:bCs/>
                <w:color w:val="000000"/>
                <w:szCs w:val="20"/>
                <w:shd w:val="clear" w:color="auto" w:fill="FFFFFF"/>
              </w:rPr>
              <w:t>]</w:t>
            </w:r>
            <w:r w:rsidRPr="003A1A70">
              <w:rPr>
                <w:rStyle w:val="eop"/>
                <w:b/>
                <w:bCs/>
                <w:color w:val="000000"/>
                <w:szCs w:val="20"/>
                <w:shd w:val="clear" w:color="auto" w:fill="FFFFFF"/>
              </w:rPr>
              <w:t> </w:t>
            </w:r>
          </w:p>
          <w:p w14:paraId="4051C9F1" w14:textId="4E8F098B" w:rsidR="008F575D" w:rsidRPr="003A1A70" w:rsidRDefault="0028224B" w:rsidP="007A08AC">
            <w:pPr>
              <w:spacing w:after="0"/>
              <w:ind w:left="37" w:right="37"/>
              <w:rPr>
                <w:rStyle w:val="normaltextrun"/>
                <w:b/>
                <w:bCs/>
                <w:color w:val="000000"/>
                <w:szCs w:val="20"/>
                <w:shd w:val="clear" w:color="auto" w:fill="FFFFFF"/>
              </w:rPr>
            </w:pPr>
            <w:r w:rsidRPr="003A1A70">
              <w:t xml:space="preserve">Das Berner Aparthotel Il Momento bietet komfortable </w:t>
            </w:r>
            <w:r w:rsidRPr="004B6EDE">
              <w:t>Apartments für Reisende, die modernes Wohnen auf Zeit schätzen</w:t>
            </w:r>
            <w:r w:rsidR="00F9115C" w:rsidRPr="004B6EDE">
              <w:t>.</w:t>
            </w:r>
            <w:r w:rsidR="008F575D" w:rsidRPr="004B6EDE">
              <w:br/>
              <w:t>Foto:</w:t>
            </w:r>
            <w:r w:rsidR="003A1A70">
              <w:t xml:space="preserve"> Geberit</w:t>
            </w:r>
          </w:p>
        </w:tc>
      </w:tr>
      <w:tr w:rsidR="007A08AC" w:rsidRPr="003A1A70" w14:paraId="4003F696" w14:textId="77777777" w:rsidTr="59BC8FF5">
        <w:trPr>
          <w:trHeight w:val="300"/>
        </w:trPr>
        <w:tc>
          <w:tcPr>
            <w:tcW w:w="3539" w:type="dxa"/>
          </w:tcPr>
          <w:p w14:paraId="04CA370F" w14:textId="636E909E" w:rsidR="00832F1E" w:rsidRPr="003A1A70" w:rsidRDefault="00832F1E" w:rsidP="007F3266">
            <w:pPr>
              <w:rPr>
                <w:noProof/>
              </w:rPr>
            </w:pPr>
            <w:r w:rsidRPr="003A1A70">
              <w:rPr>
                <w:noProof/>
              </w:rPr>
              <w:drawing>
                <wp:anchor distT="0" distB="0" distL="114300" distR="114300" simplePos="0" relativeHeight="251658245" behindDoc="1" locked="0" layoutInCell="1" allowOverlap="1" wp14:anchorId="23AED72A" wp14:editId="7ECB7E59">
                  <wp:simplePos x="0" y="0"/>
                  <wp:positionH relativeFrom="page">
                    <wp:posOffset>618</wp:posOffset>
                  </wp:positionH>
                  <wp:positionV relativeFrom="paragraph">
                    <wp:posOffset>72668</wp:posOffset>
                  </wp:positionV>
                  <wp:extent cx="1800000" cy="1184400"/>
                  <wp:effectExtent l="0" t="0" r="3810" b="0"/>
                  <wp:wrapTight wrapText="bothSides">
                    <wp:wrapPolygon edited="0">
                      <wp:start x="0" y="0"/>
                      <wp:lineTo x="0" y="21310"/>
                      <wp:lineTo x="21493" y="21310"/>
                      <wp:lineTo x="21493" y="0"/>
                      <wp:lineTo x="0" y="0"/>
                    </wp:wrapPolygon>
                  </wp:wrapTight>
                  <wp:docPr id="1417268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268788"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800000" cy="11844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71DC80E8" w14:textId="710425E3" w:rsidR="00832F1E" w:rsidRPr="0040426D" w:rsidRDefault="00832F1E" w:rsidP="00832F1E">
            <w:pPr>
              <w:spacing w:after="0"/>
              <w:rPr>
                <w:rStyle w:val="normaltextrun"/>
                <w:b/>
                <w:bCs/>
                <w:color w:val="000000"/>
                <w:szCs w:val="20"/>
                <w:shd w:val="clear" w:color="auto" w:fill="FFFFFF"/>
                <w:lang w:val="de-DE"/>
              </w:rPr>
            </w:pPr>
            <w:r w:rsidRPr="0040426D">
              <w:rPr>
                <w:rStyle w:val="normaltextrun"/>
                <w:b/>
                <w:bCs/>
                <w:color w:val="000000"/>
                <w:szCs w:val="20"/>
                <w:shd w:val="clear" w:color="auto" w:fill="FFFFFF"/>
                <w:lang w:val="de-DE"/>
              </w:rPr>
              <w:t>[Geberit_</w:t>
            </w:r>
            <w:r w:rsidR="007A08AC">
              <w:rPr>
                <w:rStyle w:val="normaltextrun"/>
                <w:b/>
                <w:bCs/>
                <w:color w:val="000000"/>
                <w:shd w:val="clear" w:color="auto" w:fill="FFFFFF"/>
              </w:rPr>
              <w:t>Referenz_</w:t>
            </w:r>
            <w:r w:rsidRPr="0040426D">
              <w:rPr>
                <w:rStyle w:val="normaltextrun"/>
                <w:b/>
                <w:bCs/>
                <w:color w:val="000000"/>
                <w:szCs w:val="20"/>
                <w:shd w:val="clear" w:color="auto" w:fill="FFFFFF"/>
                <w:lang w:val="de-DE"/>
              </w:rPr>
              <w:t>Il-Momento_</w:t>
            </w:r>
            <w:r w:rsidR="00646C3D" w:rsidRPr="0040426D">
              <w:rPr>
                <w:rStyle w:val="normaltextrun"/>
                <w:b/>
                <w:bCs/>
                <w:color w:val="000000"/>
                <w:szCs w:val="20"/>
                <w:shd w:val="clear" w:color="auto" w:fill="FFFFFF"/>
                <w:lang w:val="de-DE"/>
              </w:rPr>
              <w:t>Restaurant</w:t>
            </w:r>
            <w:r w:rsidRPr="0040426D">
              <w:rPr>
                <w:rStyle w:val="normaltextrun"/>
                <w:b/>
                <w:bCs/>
                <w:color w:val="000000"/>
                <w:szCs w:val="20"/>
                <w:shd w:val="clear" w:color="auto" w:fill="FFFFFF"/>
                <w:lang w:val="de-DE"/>
              </w:rPr>
              <w:t xml:space="preserve">.jpg] </w:t>
            </w:r>
          </w:p>
          <w:p w14:paraId="334A44A2" w14:textId="746F8DAD" w:rsidR="00832F1E" w:rsidRPr="003A1A70" w:rsidRDefault="00646C3D" w:rsidP="00832F1E">
            <w:pPr>
              <w:spacing w:after="0"/>
              <w:rPr>
                <w:rStyle w:val="normaltextrun"/>
                <w:color w:val="000000"/>
                <w:szCs w:val="20"/>
                <w:shd w:val="clear" w:color="auto" w:fill="FFFFFF"/>
                <w:lang w:val="de-DE"/>
              </w:rPr>
            </w:pPr>
            <w:r w:rsidRPr="003A1A70">
              <w:rPr>
                <w:rStyle w:val="normaltextrun"/>
                <w:color w:val="000000"/>
                <w:szCs w:val="20"/>
                <w:shd w:val="clear" w:color="auto" w:fill="FFFFFF"/>
                <w:lang w:val="de-DE"/>
              </w:rPr>
              <w:t>Im hauseigenen Restaurant Contra Corrente genießen die Gäste mediterrane Köstlichkeiten in entspannter Atmosphäre</w:t>
            </w:r>
            <w:r w:rsidR="00794520" w:rsidRPr="003A1A70">
              <w:rPr>
                <w:rStyle w:val="normaltextrun"/>
                <w:color w:val="000000"/>
                <w:shd w:val="clear" w:color="auto" w:fill="FFFFFF"/>
              </w:rPr>
              <w:t>.</w:t>
            </w:r>
          </w:p>
          <w:p w14:paraId="5CAEFBEF" w14:textId="49F96B2A" w:rsidR="00832F1E" w:rsidRPr="003A1A70" w:rsidRDefault="00832F1E" w:rsidP="00832F1E">
            <w:pPr>
              <w:spacing w:after="0"/>
              <w:rPr>
                <w:rStyle w:val="normaltextrun"/>
                <w:b/>
                <w:bCs/>
                <w:color w:val="000000"/>
                <w:szCs w:val="20"/>
                <w:shd w:val="clear" w:color="auto" w:fill="FFFFFF"/>
                <w:lang w:val="en-US"/>
              </w:rPr>
            </w:pPr>
            <w:r w:rsidRPr="003A1A70">
              <w:rPr>
                <w:rStyle w:val="normaltextrun"/>
                <w:color w:val="000000"/>
                <w:szCs w:val="20"/>
                <w:shd w:val="clear" w:color="auto" w:fill="FFFFFF"/>
                <w:lang w:val="en-US"/>
              </w:rPr>
              <w:t xml:space="preserve">Foto: </w:t>
            </w:r>
            <w:r w:rsidR="003A1A70">
              <w:t>Geberit</w:t>
            </w:r>
          </w:p>
        </w:tc>
      </w:tr>
      <w:tr w:rsidR="007A08AC" w:rsidRPr="003A1A70" w14:paraId="63F9D617" w14:textId="77777777" w:rsidTr="59BC8FF5">
        <w:trPr>
          <w:trHeight w:val="2147"/>
        </w:trPr>
        <w:tc>
          <w:tcPr>
            <w:tcW w:w="3539" w:type="dxa"/>
          </w:tcPr>
          <w:p w14:paraId="67B30684" w14:textId="4C6C4BD6" w:rsidR="007754AC" w:rsidRPr="003A1A70" w:rsidRDefault="007754AC" w:rsidP="007F3266">
            <w:pPr>
              <w:rPr>
                <w:noProof/>
              </w:rPr>
            </w:pPr>
            <w:r w:rsidRPr="003A1A70">
              <w:rPr>
                <w:noProof/>
              </w:rPr>
              <w:lastRenderedPageBreak/>
              <w:drawing>
                <wp:anchor distT="0" distB="0" distL="114300" distR="114300" simplePos="0" relativeHeight="251658247" behindDoc="1" locked="0" layoutInCell="1" allowOverlap="1" wp14:anchorId="7A8B2E02" wp14:editId="342EB466">
                  <wp:simplePos x="0" y="0"/>
                  <wp:positionH relativeFrom="page">
                    <wp:posOffset>0</wp:posOffset>
                  </wp:positionH>
                  <wp:positionV relativeFrom="paragraph">
                    <wp:posOffset>72667</wp:posOffset>
                  </wp:positionV>
                  <wp:extent cx="1800000" cy="1184400"/>
                  <wp:effectExtent l="0" t="0" r="3810" b="0"/>
                  <wp:wrapTight wrapText="bothSides">
                    <wp:wrapPolygon edited="0">
                      <wp:start x="0" y="0"/>
                      <wp:lineTo x="0" y="21310"/>
                      <wp:lineTo x="21493" y="21310"/>
                      <wp:lineTo x="21493" y="0"/>
                      <wp:lineTo x="0" y="0"/>
                    </wp:wrapPolygon>
                  </wp:wrapTight>
                  <wp:docPr id="2375452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00000" cy="1184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5098" w:type="dxa"/>
          </w:tcPr>
          <w:p w14:paraId="13E047D9" w14:textId="74361F1C" w:rsidR="00646C3D" w:rsidRPr="001C273B" w:rsidRDefault="00646C3D" w:rsidP="00646C3D">
            <w:pPr>
              <w:spacing w:after="0"/>
              <w:rPr>
                <w:rStyle w:val="normaltextrun"/>
                <w:b/>
                <w:bCs/>
                <w:color w:val="000000"/>
                <w:szCs w:val="20"/>
                <w:shd w:val="clear" w:color="auto" w:fill="FFFFFF"/>
                <w:lang w:val="de-DE"/>
              </w:rPr>
            </w:pPr>
            <w:r w:rsidRPr="001C273B">
              <w:rPr>
                <w:rStyle w:val="normaltextrun"/>
                <w:b/>
                <w:bCs/>
                <w:color w:val="000000"/>
                <w:szCs w:val="20"/>
                <w:shd w:val="clear" w:color="auto" w:fill="FFFFFF"/>
                <w:lang w:val="de-DE"/>
              </w:rPr>
              <w:t>[Geberit_</w:t>
            </w:r>
            <w:r w:rsidR="007A08AC">
              <w:rPr>
                <w:rStyle w:val="normaltextrun"/>
                <w:b/>
                <w:bCs/>
                <w:color w:val="000000"/>
                <w:shd w:val="clear" w:color="auto" w:fill="FFFFFF"/>
              </w:rPr>
              <w:t>Referenz_</w:t>
            </w:r>
            <w:r w:rsidRPr="001C273B">
              <w:rPr>
                <w:rStyle w:val="normaltextrun"/>
                <w:b/>
                <w:bCs/>
                <w:color w:val="000000"/>
                <w:szCs w:val="20"/>
                <w:shd w:val="clear" w:color="auto" w:fill="FFFFFF"/>
                <w:lang w:val="de-DE"/>
              </w:rPr>
              <w:t xml:space="preserve">Il-Momento_Kaffeebar.jpg] </w:t>
            </w:r>
          </w:p>
          <w:p w14:paraId="5A0DF195" w14:textId="0AD58CB1" w:rsidR="007754AC" w:rsidRPr="003A1A70" w:rsidRDefault="00646C3D" w:rsidP="001B18CF">
            <w:pPr>
              <w:spacing w:after="0"/>
              <w:rPr>
                <w:rStyle w:val="normaltextrun"/>
                <w:color w:val="000000"/>
                <w:szCs w:val="20"/>
                <w:shd w:val="clear" w:color="auto" w:fill="FFFFFF"/>
              </w:rPr>
            </w:pPr>
            <w:r w:rsidRPr="003A1A70">
              <w:rPr>
                <w:rStyle w:val="normaltextrun"/>
                <w:color w:val="000000"/>
                <w:szCs w:val="20"/>
                <w:shd w:val="clear" w:color="auto" w:fill="FFFFFF"/>
              </w:rPr>
              <w:t>Ergänzt wird das gastronomische Angebot durch eine elegante Kaffeebar, die mit feinsten Kaffeespezialitäten und süßen Leckereien zum Verweilen einlädt</w:t>
            </w:r>
            <w:r w:rsidR="007754AC" w:rsidRPr="003A1A70">
              <w:rPr>
                <w:rStyle w:val="normaltextrun"/>
                <w:color w:val="000000"/>
                <w:szCs w:val="20"/>
                <w:shd w:val="clear" w:color="auto" w:fill="FFFFFF"/>
              </w:rPr>
              <w:t>.</w:t>
            </w:r>
            <w:r w:rsidRPr="003A1A70">
              <w:rPr>
                <w:rStyle w:val="normaltextrun"/>
                <w:color w:val="000000"/>
                <w:szCs w:val="20"/>
                <w:shd w:val="clear" w:color="auto" w:fill="FFFFFF"/>
              </w:rPr>
              <w:br/>
              <w:t xml:space="preserve">Foto: </w:t>
            </w:r>
            <w:r w:rsidR="003A1A70">
              <w:t>Geberit</w:t>
            </w:r>
          </w:p>
        </w:tc>
      </w:tr>
      <w:tr w:rsidR="007A08AC" w:rsidRPr="003A1A70" w14:paraId="76E0732E" w14:textId="77777777" w:rsidTr="59BC8FF5">
        <w:trPr>
          <w:trHeight w:val="300"/>
        </w:trPr>
        <w:tc>
          <w:tcPr>
            <w:tcW w:w="3539" w:type="dxa"/>
          </w:tcPr>
          <w:p w14:paraId="6B2F26EC" w14:textId="7593FB65" w:rsidR="00832F1E" w:rsidRPr="003A1A70" w:rsidRDefault="00832F1E" w:rsidP="007F3266">
            <w:pPr>
              <w:rPr>
                <w:noProof/>
                <w:lang w:val="de-DE"/>
              </w:rPr>
            </w:pPr>
            <w:r w:rsidRPr="003A1A70">
              <w:rPr>
                <w:noProof/>
              </w:rPr>
              <w:drawing>
                <wp:anchor distT="0" distB="0" distL="114300" distR="114300" simplePos="0" relativeHeight="251658244" behindDoc="1" locked="0" layoutInCell="1" allowOverlap="1" wp14:anchorId="36B46210" wp14:editId="0BF0E931">
                  <wp:simplePos x="0" y="0"/>
                  <wp:positionH relativeFrom="page">
                    <wp:posOffset>0</wp:posOffset>
                  </wp:positionH>
                  <wp:positionV relativeFrom="paragraph">
                    <wp:posOffset>81496</wp:posOffset>
                  </wp:positionV>
                  <wp:extent cx="1800000" cy="1184400"/>
                  <wp:effectExtent l="0" t="0" r="3810" b="0"/>
                  <wp:wrapTight wrapText="bothSides">
                    <wp:wrapPolygon edited="0">
                      <wp:start x="0" y="0"/>
                      <wp:lineTo x="0" y="21310"/>
                      <wp:lineTo x="21493" y="21310"/>
                      <wp:lineTo x="21493" y="0"/>
                      <wp:lineTo x="0" y="0"/>
                    </wp:wrapPolygon>
                  </wp:wrapTight>
                  <wp:docPr id="1265539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800000" cy="1184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5098" w:type="dxa"/>
          </w:tcPr>
          <w:p w14:paraId="59A48E35" w14:textId="526719BD" w:rsidR="00832F1E" w:rsidRPr="0040426D" w:rsidRDefault="00832F1E" w:rsidP="59BC8FF5">
            <w:pPr>
              <w:spacing w:after="0"/>
              <w:rPr>
                <w:rStyle w:val="normaltextrun"/>
                <w:b/>
                <w:bCs/>
                <w:color w:val="000000"/>
                <w:shd w:val="clear" w:color="auto" w:fill="FFFFFF"/>
                <w:lang w:val="de-DE"/>
              </w:rPr>
            </w:pPr>
            <w:r w:rsidRPr="59BC8FF5">
              <w:rPr>
                <w:rStyle w:val="normaltextrun"/>
                <w:b/>
                <w:bCs/>
                <w:color w:val="000000"/>
                <w:shd w:val="clear" w:color="auto" w:fill="FFFFFF"/>
                <w:lang w:val="de-DE"/>
              </w:rPr>
              <w:t>[Geberit_</w:t>
            </w:r>
            <w:r w:rsidR="007A08AC">
              <w:rPr>
                <w:rStyle w:val="normaltextrun"/>
                <w:b/>
                <w:bCs/>
                <w:color w:val="000000"/>
                <w:shd w:val="clear" w:color="auto" w:fill="FFFFFF"/>
              </w:rPr>
              <w:t>Referenz_</w:t>
            </w:r>
            <w:r w:rsidRPr="59BC8FF5">
              <w:rPr>
                <w:rStyle w:val="normaltextrun"/>
                <w:b/>
                <w:bCs/>
                <w:color w:val="000000"/>
                <w:shd w:val="clear" w:color="auto" w:fill="FFFFFF"/>
                <w:lang w:val="de-DE"/>
              </w:rPr>
              <w:t>Il-Momento_Apartement</w:t>
            </w:r>
            <w:r w:rsidR="6E08BF00" w:rsidRPr="59BC8FF5">
              <w:rPr>
                <w:rStyle w:val="normaltextrun"/>
                <w:b/>
                <w:bCs/>
                <w:color w:val="000000"/>
                <w:shd w:val="clear" w:color="auto" w:fill="FFFFFF"/>
                <w:lang w:val="de-DE"/>
              </w:rPr>
              <w:t>-1</w:t>
            </w:r>
            <w:r w:rsidRPr="59BC8FF5">
              <w:rPr>
                <w:rStyle w:val="normaltextrun"/>
                <w:b/>
                <w:bCs/>
                <w:color w:val="000000"/>
                <w:shd w:val="clear" w:color="auto" w:fill="FFFFFF"/>
                <w:lang w:val="de-DE"/>
              </w:rPr>
              <w:t xml:space="preserve">.jpg] </w:t>
            </w:r>
          </w:p>
          <w:p w14:paraId="18F071A8" w14:textId="63206C27" w:rsidR="00832F1E" w:rsidRPr="003A1A70" w:rsidRDefault="00832F1E" w:rsidP="00832F1E">
            <w:pPr>
              <w:spacing w:after="0"/>
              <w:rPr>
                <w:rStyle w:val="normaltextrun"/>
                <w:color w:val="000000"/>
                <w:szCs w:val="20"/>
                <w:shd w:val="clear" w:color="auto" w:fill="FFFFFF"/>
              </w:rPr>
            </w:pPr>
            <w:r w:rsidRPr="003A1A70">
              <w:rPr>
                <w:rStyle w:val="normaltextrun"/>
                <w:color w:val="000000"/>
                <w:szCs w:val="20"/>
                <w:shd w:val="clear" w:color="auto" w:fill="FFFFFF"/>
              </w:rPr>
              <w:t xml:space="preserve">Mit viel Liebe zum Detail gestaltet, verfügen alle Zimmer </w:t>
            </w:r>
            <w:r w:rsidRPr="00C702B6">
              <w:rPr>
                <w:rStyle w:val="normaltextrun"/>
                <w:color w:val="000000"/>
                <w:szCs w:val="20"/>
                <w:shd w:val="clear" w:color="auto" w:fill="FFFFFF"/>
              </w:rPr>
              <w:t xml:space="preserve">über eine </w:t>
            </w:r>
            <w:r w:rsidR="003A1A70" w:rsidRPr="00C702B6">
              <w:rPr>
                <w:rStyle w:val="normaltextrun"/>
                <w:color w:val="000000"/>
                <w:szCs w:val="20"/>
                <w:shd w:val="clear" w:color="auto" w:fill="FFFFFF"/>
              </w:rPr>
              <w:t>voll ausgestattete</w:t>
            </w:r>
            <w:r w:rsidRPr="00C702B6">
              <w:rPr>
                <w:rStyle w:val="normaltextrun"/>
                <w:color w:val="000000"/>
                <w:szCs w:val="20"/>
                <w:shd w:val="clear" w:color="auto" w:fill="FFFFFF"/>
              </w:rPr>
              <w:t xml:space="preserve"> Küchenzeile und einen einladenden Essbereich</w:t>
            </w:r>
            <w:r w:rsidR="003A1A70" w:rsidRPr="00C702B6">
              <w:rPr>
                <w:rStyle w:val="normaltextrun"/>
                <w:color w:val="000000"/>
                <w:szCs w:val="20"/>
                <w:shd w:val="clear" w:color="auto" w:fill="FFFFFF"/>
              </w:rPr>
              <w:t>.</w:t>
            </w:r>
          </w:p>
          <w:p w14:paraId="0AF512D7" w14:textId="5EA28E51" w:rsidR="00832F1E" w:rsidRPr="003A1A70" w:rsidRDefault="00832F1E" w:rsidP="00832F1E">
            <w:pPr>
              <w:spacing w:after="0"/>
              <w:rPr>
                <w:rStyle w:val="normaltextrun"/>
                <w:color w:val="000000"/>
                <w:szCs w:val="20"/>
                <w:shd w:val="clear" w:color="auto" w:fill="FFFFFF"/>
              </w:rPr>
            </w:pPr>
            <w:r w:rsidRPr="003A1A70">
              <w:rPr>
                <w:rStyle w:val="normaltextrun"/>
                <w:color w:val="000000"/>
                <w:szCs w:val="20"/>
                <w:shd w:val="clear" w:color="auto" w:fill="FFFFFF"/>
              </w:rPr>
              <w:t xml:space="preserve">Foto: </w:t>
            </w:r>
            <w:r w:rsidR="003A1A70">
              <w:t>Geberit</w:t>
            </w:r>
          </w:p>
        </w:tc>
      </w:tr>
      <w:tr w:rsidR="007A08AC" w:rsidRPr="003A1A70" w14:paraId="7790B166" w14:textId="77777777" w:rsidTr="59BC8FF5">
        <w:trPr>
          <w:trHeight w:val="300"/>
        </w:trPr>
        <w:tc>
          <w:tcPr>
            <w:tcW w:w="3539" w:type="dxa"/>
          </w:tcPr>
          <w:p w14:paraId="2F24F40D" w14:textId="11AF2700" w:rsidR="00E733AB" w:rsidRPr="003A1A70" w:rsidRDefault="00832F1E" w:rsidP="00E733AB">
            <w:pPr>
              <w:rPr>
                <w:noProof/>
              </w:rPr>
            </w:pPr>
            <w:r w:rsidRPr="003A1A70">
              <w:rPr>
                <w:noProof/>
              </w:rPr>
              <w:drawing>
                <wp:anchor distT="0" distB="0" distL="114300" distR="114300" simplePos="0" relativeHeight="251658241" behindDoc="1" locked="0" layoutInCell="1" allowOverlap="1" wp14:anchorId="0777E200" wp14:editId="4A99DE45">
                  <wp:simplePos x="0" y="0"/>
                  <wp:positionH relativeFrom="column">
                    <wp:posOffset>-65144</wp:posOffset>
                  </wp:positionH>
                  <wp:positionV relativeFrom="paragraph">
                    <wp:posOffset>77952</wp:posOffset>
                  </wp:positionV>
                  <wp:extent cx="1800000" cy="1184400"/>
                  <wp:effectExtent l="0" t="0" r="3810" b="0"/>
                  <wp:wrapTight wrapText="bothSides">
                    <wp:wrapPolygon edited="0">
                      <wp:start x="0" y="0"/>
                      <wp:lineTo x="0" y="21310"/>
                      <wp:lineTo x="21493" y="21310"/>
                      <wp:lineTo x="21493" y="0"/>
                      <wp:lineTo x="0" y="0"/>
                    </wp:wrapPolygon>
                  </wp:wrapTight>
                  <wp:docPr id="177575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5322"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1844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0F1BBF76" w14:textId="697A88D0" w:rsidR="00274781" w:rsidRPr="0040426D" w:rsidRDefault="00274781" w:rsidP="00274781">
            <w:pPr>
              <w:spacing w:after="0"/>
              <w:rPr>
                <w:rFonts w:ascii="Times New Roman" w:hAnsi="Times New Roman" w:cs="Times New Roman"/>
                <w:b/>
                <w:bCs/>
                <w:szCs w:val="24"/>
                <w:lang w:val="de-DE"/>
              </w:rPr>
            </w:pPr>
            <w:r w:rsidRPr="0040426D">
              <w:rPr>
                <w:rStyle w:val="normaltextrun"/>
                <w:b/>
                <w:bCs/>
                <w:color w:val="000000"/>
                <w:szCs w:val="20"/>
                <w:shd w:val="clear" w:color="auto" w:fill="FFFFFF"/>
                <w:lang w:val="de-DE"/>
              </w:rPr>
              <w:t>[G</w:t>
            </w:r>
            <w:r w:rsidRPr="0040426D">
              <w:rPr>
                <w:rStyle w:val="normaltextrun"/>
                <w:b/>
                <w:bCs/>
                <w:color w:val="000000"/>
                <w:shd w:val="clear" w:color="auto" w:fill="FFFFFF"/>
                <w:lang w:val="de-DE"/>
              </w:rPr>
              <w:t>eberit_</w:t>
            </w:r>
            <w:r w:rsidR="007A08AC">
              <w:rPr>
                <w:rStyle w:val="normaltextrun"/>
                <w:b/>
                <w:bCs/>
                <w:color w:val="000000"/>
                <w:shd w:val="clear" w:color="auto" w:fill="FFFFFF"/>
              </w:rPr>
              <w:t>Referenz_</w:t>
            </w:r>
            <w:r w:rsidRPr="0040426D">
              <w:rPr>
                <w:rStyle w:val="normaltextrun"/>
                <w:b/>
                <w:bCs/>
                <w:color w:val="000000"/>
                <w:shd w:val="clear" w:color="auto" w:fill="FFFFFF"/>
                <w:lang w:val="de-DE"/>
              </w:rPr>
              <w:t>Il-Momento_Apartement</w:t>
            </w:r>
            <w:r w:rsidR="00832F1E" w:rsidRPr="0040426D">
              <w:rPr>
                <w:rStyle w:val="normaltextrun"/>
                <w:b/>
                <w:bCs/>
                <w:color w:val="000000"/>
                <w:shd w:val="clear" w:color="auto" w:fill="FFFFFF"/>
                <w:lang w:val="de-DE"/>
              </w:rPr>
              <w:t>-2</w:t>
            </w:r>
            <w:r w:rsidRPr="0040426D">
              <w:rPr>
                <w:rStyle w:val="normaltextrun"/>
                <w:b/>
                <w:bCs/>
                <w:color w:val="000000"/>
                <w:shd w:val="clear" w:color="auto" w:fill="FFFFFF"/>
                <w:lang w:val="de-DE"/>
              </w:rPr>
              <w:t>.jpg</w:t>
            </w:r>
            <w:r w:rsidRPr="0040426D">
              <w:rPr>
                <w:rStyle w:val="normaltextrun"/>
                <w:b/>
                <w:bCs/>
                <w:color w:val="000000"/>
                <w:szCs w:val="20"/>
                <w:shd w:val="clear" w:color="auto" w:fill="FFFFFF"/>
                <w:lang w:val="de-DE"/>
              </w:rPr>
              <w:t>]</w:t>
            </w:r>
            <w:r w:rsidRPr="0040426D">
              <w:rPr>
                <w:rStyle w:val="eop"/>
                <w:b/>
                <w:bCs/>
                <w:color w:val="000000"/>
                <w:szCs w:val="20"/>
                <w:shd w:val="clear" w:color="auto" w:fill="FFFFFF"/>
                <w:lang w:val="de-DE"/>
              </w:rPr>
              <w:t> </w:t>
            </w:r>
          </w:p>
          <w:p w14:paraId="37B360AD" w14:textId="0048821C" w:rsidR="00E733AB" w:rsidRPr="003A1A70" w:rsidRDefault="007B506A" w:rsidP="007B506A">
            <w:pPr>
              <w:rPr>
                <w:rStyle w:val="normaltextrun"/>
              </w:rPr>
            </w:pPr>
            <w:r w:rsidRPr="003A1A70">
              <w:t xml:space="preserve">Die stilvoll eingerichteten Apartments überzeugen mit einem modernen Design und einer durchdachten, funktionalen </w:t>
            </w:r>
            <w:r w:rsidRPr="00C702B6">
              <w:t>Ausstattung.</w:t>
            </w:r>
            <w:r w:rsidR="00794520" w:rsidRPr="003A1A70">
              <w:t xml:space="preserve"> </w:t>
            </w:r>
            <w:r w:rsidR="00794520" w:rsidRPr="003A1A70">
              <w:br/>
            </w:r>
            <w:r w:rsidR="00E733AB" w:rsidRPr="003A1A70">
              <w:t xml:space="preserve">Foto: </w:t>
            </w:r>
            <w:r w:rsidR="003A1A70">
              <w:t>Geberit</w:t>
            </w:r>
          </w:p>
        </w:tc>
      </w:tr>
      <w:tr w:rsidR="007A08AC" w:rsidRPr="003A1A70" w14:paraId="048C049D" w14:textId="77777777" w:rsidTr="59BC8FF5">
        <w:trPr>
          <w:trHeight w:val="300"/>
        </w:trPr>
        <w:tc>
          <w:tcPr>
            <w:tcW w:w="3539" w:type="dxa"/>
          </w:tcPr>
          <w:p w14:paraId="47A288F4" w14:textId="0652BF1C" w:rsidR="00E670A3" w:rsidRPr="003A1A70" w:rsidRDefault="00832F1E" w:rsidP="007F3266">
            <w:pPr>
              <w:rPr>
                <w:noProof/>
              </w:rPr>
            </w:pPr>
            <w:r w:rsidRPr="003A1A70">
              <w:rPr>
                <w:noProof/>
              </w:rPr>
              <w:drawing>
                <wp:anchor distT="0" distB="0" distL="114300" distR="114300" simplePos="0" relativeHeight="251658242" behindDoc="1" locked="0" layoutInCell="1" allowOverlap="1" wp14:anchorId="2F7A37DD" wp14:editId="4A4B6CCD">
                  <wp:simplePos x="0" y="0"/>
                  <wp:positionH relativeFrom="page">
                    <wp:posOffset>0</wp:posOffset>
                  </wp:positionH>
                  <wp:positionV relativeFrom="paragraph">
                    <wp:posOffset>90834</wp:posOffset>
                  </wp:positionV>
                  <wp:extent cx="1800000" cy="1198800"/>
                  <wp:effectExtent l="0" t="0" r="3810" b="0"/>
                  <wp:wrapTight wrapText="bothSides">
                    <wp:wrapPolygon edited="0">
                      <wp:start x="0" y="0"/>
                      <wp:lineTo x="0" y="21291"/>
                      <wp:lineTo x="21493" y="21291"/>
                      <wp:lineTo x="21493" y="0"/>
                      <wp:lineTo x="0" y="0"/>
                    </wp:wrapPolygon>
                  </wp:wrapTight>
                  <wp:docPr id="15029653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965369"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71F385DF" w14:textId="33941463" w:rsidR="00274781" w:rsidRPr="0040426D" w:rsidRDefault="00274781" w:rsidP="00274781">
            <w:pPr>
              <w:spacing w:after="0"/>
              <w:rPr>
                <w:rFonts w:ascii="Times New Roman" w:hAnsi="Times New Roman" w:cs="Times New Roman"/>
                <w:b/>
                <w:bCs/>
                <w:szCs w:val="24"/>
                <w:lang w:val="en-US"/>
              </w:rPr>
            </w:pPr>
            <w:r w:rsidRPr="0040426D">
              <w:rPr>
                <w:rStyle w:val="normaltextrun"/>
                <w:b/>
                <w:bCs/>
                <w:color w:val="000000"/>
                <w:szCs w:val="20"/>
                <w:shd w:val="clear" w:color="auto" w:fill="FFFFFF"/>
                <w:lang w:val="en-US"/>
              </w:rPr>
              <w:t>[G</w:t>
            </w:r>
            <w:r w:rsidRPr="0040426D">
              <w:rPr>
                <w:rStyle w:val="normaltextrun"/>
                <w:b/>
                <w:bCs/>
                <w:color w:val="000000"/>
                <w:shd w:val="clear" w:color="auto" w:fill="FFFFFF"/>
                <w:lang w:val="en-US"/>
              </w:rPr>
              <w:t>eberit_</w:t>
            </w:r>
            <w:r w:rsidR="007A08AC" w:rsidRPr="0040426D">
              <w:rPr>
                <w:rStyle w:val="normaltextrun"/>
                <w:b/>
                <w:bCs/>
                <w:color w:val="000000"/>
                <w:shd w:val="clear" w:color="auto" w:fill="FFFFFF"/>
                <w:lang w:val="en-US"/>
              </w:rPr>
              <w:t>Referenz_</w:t>
            </w:r>
            <w:r w:rsidRPr="0040426D">
              <w:rPr>
                <w:rStyle w:val="normaltextrun"/>
                <w:b/>
                <w:bCs/>
                <w:color w:val="000000"/>
                <w:shd w:val="clear" w:color="auto" w:fill="FFFFFF"/>
                <w:lang w:val="en-US"/>
              </w:rPr>
              <w:t>Il-Momento_Bad</w:t>
            </w:r>
            <w:r w:rsidR="007A08AC" w:rsidRPr="0040426D">
              <w:rPr>
                <w:rStyle w:val="normaltextrun"/>
                <w:b/>
                <w:bCs/>
                <w:color w:val="000000"/>
                <w:shd w:val="clear" w:color="auto" w:fill="FFFFFF"/>
                <w:lang w:val="en-US"/>
              </w:rPr>
              <w:t>_1</w:t>
            </w:r>
            <w:r w:rsidRPr="0040426D">
              <w:rPr>
                <w:rStyle w:val="normaltextrun"/>
                <w:b/>
                <w:bCs/>
                <w:color w:val="000000"/>
                <w:shd w:val="clear" w:color="auto" w:fill="FFFFFF"/>
                <w:lang w:val="en-US"/>
              </w:rPr>
              <w:t>.jpg</w:t>
            </w:r>
            <w:r w:rsidRPr="0040426D">
              <w:rPr>
                <w:rStyle w:val="normaltextrun"/>
                <w:b/>
                <w:bCs/>
                <w:color w:val="000000"/>
                <w:szCs w:val="20"/>
                <w:shd w:val="clear" w:color="auto" w:fill="FFFFFF"/>
                <w:lang w:val="en-US"/>
              </w:rPr>
              <w:t>]</w:t>
            </w:r>
            <w:r w:rsidRPr="0040426D">
              <w:rPr>
                <w:rStyle w:val="eop"/>
                <w:b/>
                <w:bCs/>
                <w:color w:val="000000"/>
                <w:szCs w:val="20"/>
                <w:shd w:val="clear" w:color="auto" w:fill="FFFFFF"/>
                <w:lang w:val="en-US"/>
              </w:rPr>
              <w:t> </w:t>
            </w:r>
          </w:p>
          <w:p w14:paraId="416CC345" w14:textId="44054F94" w:rsidR="00E670A3" w:rsidRPr="003A1A70" w:rsidRDefault="000C0C39" w:rsidP="1CC797C6">
            <w:pPr>
              <w:spacing w:after="0"/>
              <w:rPr>
                <w:rStyle w:val="normaltextrun"/>
                <w:b/>
                <w:bCs/>
                <w:color w:val="000000"/>
                <w:shd w:val="clear" w:color="auto" w:fill="FFFFFF"/>
              </w:rPr>
            </w:pPr>
            <w:r w:rsidRPr="003A1A70">
              <w:t>In allen Apartments sowie im Restaurant sorgen Geberit AquaClean Alba Dusch-WCs für eine komfortable und sanfte Reinigung mit Wasser.</w:t>
            </w:r>
            <w:r w:rsidR="00E670A3" w:rsidRPr="003A1A70">
              <w:br/>
            </w:r>
            <w:r w:rsidR="6CA8BFD5" w:rsidRPr="003A1A70">
              <w:t xml:space="preserve">Foto: </w:t>
            </w:r>
            <w:r w:rsidR="003A1A70">
              <w:t>Geberit</w:t>
            </w:r>
          </w:p>
        </w:tc>
      </w:tr>
      <w:tr w:rsidR="007A08AC" w:rsidRPr="00FB6BAD" w14:paraId="7023CA97" w14:textId="77777777" w:rsidTr="59BC8FF5">
        <w:trPr>
          <w:trHeight w:val="300"/>
        </w:trPr>
        <w:tc>
          <w:tcPr>
            <w:tcW w:w="3539" w:type="dxa"/>
          </w:tcPr>
          <w:p w14:paraId="5A8A173E" w14:textId="1AE2B76F" w:rsidR="0030475F" w:rsidRPr="003A1A70" w:rsidRDefault="00832F1E" w:rsidP="0030475F">
            <w:pPr>
              <w:rPr>
                <w:noProof/>
              </w:rPr>
            </w:pPr>
            <w:r w:rsidRPr="003A1A70">
              <w:rPr>
                <w:noProof/>
              </w:rPr>
              <w:drawing>
                <wp:anchor distT="0" distB="0" distL="114300" distR="114300" simplePos="0" relativeHeight="251658243" behindDoc="1" locked="0" layoutInCell="1" allowOverlap="1" wp14:anchorId="7BB68FE7" wp14:editId="62B81005">
                  <wp:simplePos x="0" y="0"/>
                  <wp:positionH relativeFrom="column">
                    <wp:posOffset>-65170</wp:posOffset>
                  </wp:positionH>
                  <wp:positionV relativeFrom="paragraph">
                    <wp:posOffset>112285</wp:posOffset>
                  </wp:positionV>
                  <wp:extent cx="1800000" cy="1184400"/>
                  <wp:effectExtent l="0" t="0" r="3810" b="0"/>
                  <wp:wrapTight wrapText="bothSides">
                    <wp:wrapPolygon edited="0">
                      <wp:start x="0" y="0"/>
                      <wp:lineTo x="0" y="21310"/>
                      <wp:lineTo x="21493" y="21310"/>
                      <wp:lineTo x="21493" y="0"/>
                      <wp:lineTo x="0" y="0"/>
                    </wp:wrapPolygon>
                  </wp:wrapTight>
                  <wp:docPr id="18210378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37801" name=""/>
                          <pic:cNvPicPr/>
                        </pic:nvPicPr>
                        <pic:blipFill>
                          <a:blip r:embed="rId17" cstate="screen">
                            <a:extLst>
                              <a:ext uri="{28A0092B-C50C-407E-A947-70E740481C1C}">
                                <a14:useLocalDpi xmlns:a14="http://schemas.microsoft.com/office/drawing/2010/main"/>
                              </a:ext>
                            </a:extLst>
                          </a:blip>
                          <a:stretch>
                            <a:fillRect/>
                          </a:stretch>
                        </pic:blipFill>
                        <pic:spPr>
                          <a:xfrm>
                            <a:off x="0" y="0"/>
                            <a:ext cx="1800000" cy="11844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42BAF435" w14:textId="44798EE5" w:rsidR="00274781" w:rsidRPr="0040426D" w:rsidRDefault="00274781" w:rsidP="00274781">
            <w:pPr>
              <w:spacing w:after="0"/>
              <w:rPr>
                <w:b/>
                <w:bCs/>
                <w:color w:val="000000"/>
                <w:shd w:val="clear" w:color="auto" w:fill="FFFFFF"/>
                <w:lang w:val="en-US"/>
              </w:rPr>
            </w:pPr>
            <w:r w:rsidRPr="0040426D">
              <w:rPr>
                <w:rStyle w:val="normaltextrun"/>
                <w:b/>
                <w:bCs/>
                <w:color w:val="000000"/>
                <w:szCs w:val="20"/>
                <w:shd w:val="clear" w:color="auto" w:fill="FFFFFF"/>
                <w:lang w:val="en-US"/>
              </w:rPr>
              <w:t>[G</w:t>
            </w:r>
            <w:r w:rsidRPr="0040426D">
              <w:rPr>
                <w:rStyle w:val="normaltextrun"/>
                <w:b/>
                <w:bCs/>
                <w:color w:val="000000"/>
                <w:shd w:val="clear" w:color="auto" w:fill="FFFFFF"/>
                <w:lang w:val="en-US"/>
              </w:rPr>
              <w:t>eberit_</w:t>
            </w:r>
            <w:r w:rsidR="007A08AC" w:rsidRPr="0040426D">
              <w:rPr>
                <w:rStyle w:val="normaltextrun"/>
                <w:b/>
                <w:bCs/>
                <w:color w:val="000000"/>
                <w:shd w:val="clear" w:color="auto" w:fill="FFFFFF"/>
                <w:lang w:val="en-US"/>
              </w:rPr>
              <w:t>Referenz_</w:t>
            </w:r>
            <w:r w:rsidRPr="0040426D">
              <w:rPr>
                <w:rStyle w:val="normaltextrun"/>
                <w:b/>
                <w:bCs/>
                <w:color w:val="000000"/>
                <w:shd w:val="clear" w:color="auto" w:fill="FFFFFF"/>
                <w:lang w:val="en-US"/>
              </w:rPr>
              <w:t>Il</w:t>
            </w:r>
            <w:r w:rsidR="007A08AC" w:rsidRPr="0040426D">
              <w:rPr>
                <w:rStyle w:val="normaltextrun"/>
                <w:b/>
                <w:bCs/>
                <w:color w:val="000000"/>
                <w:shd w:val="clear" w:color="auto" w:fill="FFFFFF"/>
                <w:lang w:val="en-US"/>
              </w:rPr>
              <w:t>-</w:t>
            </w:r>
            <w:r w:rsidRPr="0040426D">
              <w:rPr>
                <w:rStyle w:val="normaltextrun"/>
                <w:b/>
                <w:bCs/>
                <w:color w:val="000000"/>
                <w:shd w:val="clear" w:color="auto" w:fill="FFFFFF"/>
                <w:lang w:val="en-US"/>
              </w:rPr>
              <w:t>Momento_Bad_2.jpg</w:t>
            </w:r>
            <w:r w:rsidRPr="0040426D">
              <w:rPr>
                <w:rStyle w:val="normaltextrun"/>
                <w:b/>
                <w:bCs/>
                <w:color w:val="000000"/>
                <w:szCs w:val="20"/>
                <w:shd w:val="clear" w:color="auto" w:fill="FFFFFF"/>
                <w:lang w:val="en-US"/>
              </w:rPr>
              <w:t>]</w:t>
            </w:r>
            <w:r w:rsidRPr="0040426D">
              <w:rPr>
                <w:rStyle w:val="eop"/>
                <w:b/>
                <w:bCs/>
                <w:color w:val="000000"/>
                <w:szCs w:val="20"/>
                <w:shd w:val="clear" w:color="auto" w:fill="FFFFFF"/>
                <w:lang w:val="en-US"/>
              </w:rPr>
              <w:t> </w:t>
            </w:r>
          </w:p>
          <w:p w14:paraId="7EAA8E58" w14:textId="1702F634" w:rsidR="0030475F" w:rsidRPr="003A1A70" w:rsidRDefault="004264CA" w:rsidP="0030475F">
            <w:pPr>
              <w:spacing w:after="0"/>
              <w:rPr>
                <w:rStyle w:val="normaltextrun"/>
                <w:b/>
                <w:bCs/>
                <w:color w:val="000000"/>
                <w:shd w:val="clear" w:color="auto" w:fill="FFFFFF"/>
              </w:rPr>
            </w:pPr>
            <w:r w:rsidRPr="003A1A70">
              <w:t xml:space="preserve">Das moderne </w:t>
            </w:r>
            <w:r w:rsidRPr="00703C1F">
              <w:t xml:space="preserve">Badezimmer im Aparthotel Il Momento überzeugt durch schlichte Eleganz und hochwertige Ausstattung. Für besonderen Gästekomfort </w:t>
            </w:r>
            <w:r w:rsidR="003A1A70" w:rsidRPr="00703C1F">
              <w:t>sorgt</w:t>
            </w:r>
            <w:r w:rsidRPr="00703C1F">
              <w:t xml:space="preserve"> das AquaClean Alba Dusch-WC</w:t>
            </w:r>
            <w:r w:rsidR="003A1A70" w:rsidRPr="00703C1F">
              <w:t>.</w:t>
            </w:r>
            <w:r w:rsidR="0030475F" w:rsidRPr="003A1A70">
              <w:br/>
              <w:t xml:space="preserve">Foto: </w:t>
            </w:r>
            <w:r w:rsidR="003A1A70">
              <w:t>Geberit</w:t>
            </w:r>
            <w:r w:rsidR="003A1A70">
              <w:br/>
            </w:r>
          </w:p>
        </w:tc>
      </w:tr>
      <w:tr w:rsidR="007A08AC" w:rsidRPr="005A3F71" w14:paraId="7F93ED23" w14:textId="77777777" w:rsidTr="59BC8FF5">
        <w:trPr>
          <w:trHeight w:val="300"/>
        </w:trPr>
        <w:tc>
          <w:tcPr>
            <w:tcW w:w="3539" w:type="dxa"/>
          </w:tcPr>
          <w:p w14:paraId="3867662D" w14:textId="52138400" w:rsidR="007D3F9A" w:rsidRPr="003A1A70" w:rsidRDefault="007A08AC" w:rsidP="00572746">
            <w:pPr>
              <w:rPr>
                <w:noProof/>
              </w:rPr>
            </w:pPr>
            <w:r>
              <w:rPr>
                <w:noProof/>
                <w:lang w:eastAsia="de-DE"/>
              </w:rPr>
              <w:drawing>
                <wp:anchor distT="0" distB="0" distL="114300" distR="114300" simplePos="0" relativeHeight="251662343" behindDoc="1" locked="0" layoutInCell="1" allowOverlap="1" wp14:anchorId="51BBC346" wp14:editId="2ACBACFC">
                  <wp:simplePos x="0" y="0"/>
                  <wp:positionH relativeFrom="column">
                    <wp:posOffset>-62230</wp:posOffset>
                  </wp:positionH>
                  <wp:positionV relativeFrom="paragraph">
                    <wp:posOffset>86360</wp:posOffset>
                  </wp:positionV>
                  <wp:extent cx="1184910" cy="1191260"/>
                  <wp:effectExtent l="0" t="0" r="0" b="2540"/>
                  <wp:wrapTight wrapText="bothSides">
                    <wp:wrapPolygon edited="0">
                      <wp:start x="0" y="0"/>
                      <wp:lineTo x="0" y="21416"/>
                      <wp:lineTo x="21299" y="21416"/>
                      <wp:lineTo x="21299" y="0"/>
                      <wp:lineTo x="0" y="0"/>
                    </wp:wrapPolygon>
                  </wp:wrapTight>
                  <wp:docPr id="703688423" name="Grafik 1" descr="Ein Bild, das Badezimmer, Waschbecken, Aut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688423" name="Grafik 1" descr="Ein Bild, das Badezimmer, Waschbecken, Auto enthält.&#10;&#10;KI-generierte Inhalte können fehlerhaft sein."/>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184910" cy="1191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71C792B4" w14:textId="677D4319" w:rsidR="007D3F9A" w:rsidRPr="00230640" w:rsidRDefault="007D3F9A" w:rsidP="00572746">
            <w:pPr>
              <w:spacing w:after="0"/>
              <w:rPr>
                <w:b/>
                <w:bCs/>
                <w:color w:val="000000"/>
                <w:shd w:val="clear" w:color="auto" w:fill="FFFFFF"/>
                <w:lang w:val="de-DE"/>
              </w:rPr>
            </w:pPr>
            <w:r w:rsidRPr="00230640">
              <w:rPr>
                <w:rStyle w:val="normaltextrun"/>
                <w:b/>
                <w:bCs/>
                <w:color w:val="000000"/>
                <w:shd w:val="clear" w:color="auto" w:fill="FFFFFF"/>
                <w:lang w:val="de-DE"/>
              </w:rPr>
              <w:t>[Geberit_</w:t>
            </w:r>
            <w:r w:rsidR="4F8F4208" w:rsidRPr="00230640">
              <w:rPr>
                <w:rStyle w:val="normaltextrun"/>
                <w:b/>
                <w:bCs/>
                <w:color w:val="000000"/>
                <w:shd w:val="clear" w:color="auto" w:fill="FFFFFF"/>
                <w:lang w:val="de-DE"/>
              </w:rPr>
              <w:t>Referenz_</w:t>
            </w:r>
            <w:r w:rsidRPr="00230640">
              <w:rPr>
                <w:rStyle w:val="normaltextrun"/>
                <w:b/>
                <w:bCs/>
                <w:color w:val="000000"/>
                <w:shd w:val="clear" w:color="auto" w:fill="FFFFFF"/>
                <w:lang w:val="de-DE"/>
              </w:rPr>
              <w:t>Il-Momento_</w:t>
            </w:r>
            <w:r w:rsidR="007A08AC" w:rsidRPr="00230640">
              <w:rPr>
                <w:rStyle w:val="normaltextrun"/>
                <w:b/>
                <w:bCs/>
                <w:color w:val="000000"/>
                <w:shd w:val="clear" w:color="auto" w:fill="FFFFFF"/>
                <w:lang w:val="de-DE"/>
              </w:rPr>
              <w:t>WhirlSpray</w:t>
            </w:r>
            <w:r w:rsidRPr="00230640">
              <w:rPr>
                <w:rStyle w:val="normaltextrun"/>
                <w:b/>
                <w:bCs/>
                <w:color w:val="000000"/>
                <w:shd w:val="clear" w:color="auto" w:fill="FFFFFF"/>
                <w:lang w:val="de-DE"/>
              </w:rPr>
              <w:t>.jpg]</w:t>
            </w:r>
            <w:r w:rsidRPr="00230640">
              <w:rPr>
                <w:rStyle w:val="eop"/>
                <w:b/>
                <w:bCs/>
                <w:color w:val="000000"/>
                <w:shd w:val="clear" w:color="auto" w:fill="FFFFFF"/>
                <w:lang w:val="de-DE"/>
              </w:rPr>
              <w:t> </w:t>
            </w:r>
          </w:p>
          <w:p w14:paraId="1053F2BD" w14:textId="6845763B" w:rsidR="007D3F9A" w:rsidRPr="003A1A70" w:rsidRDefault="007A08AC" w:rsidP="00572746">
            <w:pPr>
              <w:spacing w:after="0"/>
              <w:rPr>
                <w:rStyle w:val="normaltextrun"/>
                <w:b/>
                <w:bCs/>
                <w:color w:val="000000"/>
                <w:shd w:val="clear" w:color="auto" w:fill="FFFFFF"/>
              </w:rPr>
            </w:pPr>
            <w:r w:rsidRPr="00C068AE">
              <w:rPr>
                <w:rStyle w:val="normaltextrun"/>
                <w:color w:val="000000"/>
                <w:szCs w:val="20"/>
                <w:shd w:val="clear" w:color="auto" w:fill="FFFFFF"/>
              </w:rPr>
              <w:t>H</w:t>
            </w:r>
            <w:r w:rsidRPr="00C068AE">
              <w:rPr>
                <w:rStyle w:val="normaltextrun"/>
                <w:color w:val="000000"/>
                <w:shd w:val="clear" w:color="auto" w:fill="FFFFFF"/>
              </w:rPr>
              <w:t>erzstück des Geberit AquaClean Alba Dusch-WCs ist</w:t>
            </w:r>
            <w:r w:rsidRPr="00C068AE">
              <w:rPr>
                <w:rStyle w:val="normaltextrun"/>
                <w:color w:val="000000"/>
                <w:szCs w:val="20"/>
                <w:shd w:val="clear" w:color="auto" w:fill="FFFFFF"/>
              </w:rPr>
              <w:t xml:space="preserve"> die integrierte WhirlSpray-Duschtechnologie für eine gründliche und schonende Reinigung.</w:t>
            </w:r>
            <w:r w:rsidR="007D3F9A" w:rsidRPr="00C068AE">
              <w:br/>
              <w:t>Foto: Geberit</w:t>
            </w:r>
            <w:r w:rsidR="007D3F9A">
              <w:br/>
            </w:r>
          </w:p>
        </w:tc>
      </w:tr>
      <w:tr w:rsidR="007A08AC" w:rsidRPr="00703C1F" w14:paraId="26342F56" w14:textId="77777777" w:rsidTr="59BC8FF5">
        <w:trPr>
          <w:trHeight w:val="300"/>
        </w:trPr>
        <w:tc>
          <w:tcPr>
            <w:tcW w:w="3539" w:type="dxa"/>
          </w:tcPr>
          <w:p w14:paraId="611F2C78" w14:textId="1BD645FA" w:rsidR="00794520" w:rsidRPr="003A1A70" w:rsidRDefault="00F9115C" w:rsidP="0030475F">
            <w:pPr>
              <w:rPr>
                <w:noProof/>
              </w:rPr>
            </w:pPr>
            <w:r w:rsidRPr="003A1A70">
              <w:rPr>
                <w:noProof/>
              </w:rPr>
              <w:lastRenderedPageBreak/>
              <w:drawing>
                <wp:anchor distT="0" distB="0" distL="114300" distR="114300" simplePos="0" relativeHeight="251658246" behindDoc="1" locked="0" layoutInCell="1" allowOverlap="1" wp14:anchorId="0A0403DC" wp14:editId="2DCCF47A">
                  <wp:simplePos x="0" y="0"/>
                  <wp:positionH relativeFrom="page">
                    <wp:posOffset>118</wp:posOffset>
                  </wp:positionH>
                  <wp:positionV relativeFrom="paragraph">
                    <wp:posOffset>84779</wp:posOffset>
                  </wp:positionV>
                  <wp:extent cx="1191600" cy="1800000"/>
                  <wp:effectExtent l="0" t="0" r="2540" b="3810"/>
                  <wp:wrapTight wrapText="bothSides">
                    <wp:wrapPolygon edited="0">
                      <wp:start x="0" y="0"/>
                      <wp:lineTo x="0" y="21493"/>
                      <wp:lineTo x="21416" y="21493"/>
                      <wp:lineTo x="21416" y="0"/>
                      <wp:lineTo x="0" y="0"/>
                    </wp:wrapPolygon>
                  </wp:wrapTight>
                  <wp:docPr id="13905555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55594" name=""/>
                          <pic:cNvPicPr/>
                        </pic:nvPicPr>
                        <pic:blipFill>
                          <a:blip r:embed="rId19" cstate="screen">
                            <a:extLst>
                              <a:ext uri="{28A0092B-C50C-407E-A947-70E740481C1C}">
                                <a14:useLocalDpi xmlns:a14="http://schemas.microsoft.com/office/drawing/2010/main"/>
                              </a:ext>
                            </a:extLst>
                          </a:blip>
                          <a:stretch>
                            <a:fillRect/>
                          </a:stretch>
                        </pic:blipFill>
                        <pic:spPr>
                          <a:xfrm>
                            <a:off x="0" y="0"/>
                            <a:ext cx="11916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2510F016" w14:textId="13DEE088" w:rsidR="00646C3D" w:rsidRPr="003A1A70" w:rsidRDefault="00646C3D" w:rsidP="00646C3D">
            <w:pPr>
              <w:spacing w:after="0"/>
              <w:rPr>
                <w:rFonts w:ascii="Times New Roman" w:hAnsi="Times New Roman" w:cs="Times New Roman"/>
                <w:b/>
                <w:bCs/>
                <w:szCs w:val="24"/>
              </w:rPr>
            </w:pPr>
            <w:r w:rsidRPr="003A1A70">
              <w:rPr>
                <w:rStyle w:val="normaltextrun"/>
                <w:b/>
                <w:bCs/>
                <w:color w:val="000000"/>
                <w:szCs w:val="20"/>
                <w:shd w:val="clear" w:color="auto" w:fill="FFFFFF"/>
              </w:rPr>
              <w:t>[G</w:t>
            </w:r>
            <w:r w:rsidRPr="003A1A70">
              <w:rPr>
                <w:rStyle w:val="normaltextrun"/>
                <w:b/>
                <w:bCs/>
                <w:color w:val="000000"/>
                <w:shd w:val="clear" w:color="auto" w:fill="FFFFFF"/>
              </w:rPr>
              <w:t>eberit_</w:t>
            </w:r>
            <w:r w:rsidR="007A08AC">
              <w:rPr>
                <w:rStyle w:val="normaltextrun"/>
                <w:b/>
                <w:bCs/>
                <w:color w:val="000000"/>
                <w:shd w:val="clear" w:color="auto" w:fill="FFFFFF"/>
              </w:rPr>
              <w:t>Referenz_</w:t>
            </w:r>
            <w:r w:rsidRPr="003A1A70">
              <w:rPr>
                <w:rStyle w:val="normaltextrun"/>
                <w:b/>
                <w:bCs/>
                <w:color w:val="000000"/>
                <w:shd w:val="clear" w:color="auto" w:fill="FFFFFF"/>
              </w:rPr>
              <w:t>Il-Momento_Fernandes.jpg</w:t>
            </w:r>
            <w:r w:rsidRPr="003A1A70">
              <w:rPr>
                <w:rStyle w:val="normaltextrun"/>
                <w:b/>
                <w:bCs/>
                <w:color w:val="000000"/>
                <w:szCs w:val="20"/>
                <w:shd w:val="clear" w:color="auto" w:fill="FFFFFF"/>
              </w:rPr>
              <w:t>]</w:t>
            </w:r>
            <w:r w:rsidRPr="003A1A70">
              <w:rPr>
                <w:rStyle w:val="eop"/>
                <w:b/>
                <w:bCs/>
                <w:color w:val="000000"/>
                <w:szCs w:val="20"/>
                <w:shd w:val="clear" w:color="auto" w:fill="FFFFFF"/>
              </w:rPr>
              <w:t> </w:t>
            </w:r>
          </w:p>
          <w:p w14:paraId="03F9EE36" w14:textId="7743AE0A" w:rsidR="00794520" w:rsidRPr="003A1A70" w:rsidRDefault="00794520" w:rsidP="00274781">
            <w:pPr>
              <w:spacing w:after="0"/>
              <w:rPr>
                <w:rStyle w:val="normaltextrun"/>
                <w:color w:val="000000"/>
                <w:szCs w:val="20"/>
                <w:shd w:val="clear" w:color="auto" w:fill="FFFFFF"/>
              </w:rPr>
            </w:pPr>
            <w:r w:rsidRPr="003A1A70">
              <w:rPr>
                <w:rStyle w:val="normaltextrun"/>
                <w:color w:val="000000"/>
                <w:szCs w:val="20"/>
                <w:shd w:val="clear" w:color="auto" w:fill="FFFFFF"/>
              </w:rPr>
              <w:t xml:space="preserve">Jedes </w:t>
            </w:r>
            <w:r w:rsidR="00646C3D" w:rsidRPr="003A1A70">
              <w:rPr>
                <w:rStyle w:val="normaltextrun"/>
                <w:color w:val="000000"/>
                <w:szCs w:val="20"/>
                <w:shd w:val="clear" w:color="auto" w:fill="FFFFFF"/>
              </w:rPr>
              <w:t>Detail im Il Momento spiegelt</w:t>
            </w:r>
            <w:r w:rsidRPr="003A1A70">
              <w:rPr>
                <w:rStyle w:val="normaltextrun"/>
                <w:color w:val="000000"/>
                <w:szCs w:val="20"/>
                <w:shd w:val="clear" w:color="auto" w:fill="FFFFFF"/>
              </w:rPr>
              <w:t xml:space="preserve"> Agostinho</w:t>
            </w:r>
            <w:r w:rsidR="00646C3D" w:rsidRPr="003A1A70">
              <w:rPr>
                <w:rStyle w:val="normaltextrun"/>
                <w:color w:val="000000"/>
                <w:szCs w:val="20"/>
                <w:shd w:val="clear" w:color="auto" w:fill="FFFFFF"/>
              </w:rPr>
              <w:t xml:space="preserve"> Fernandes</w:t>
            </w:r>
            <w:r w:rsidRPr="003A1A70">
              <w:rPr>
                <w:rStyle w:val="normaltextrun"/>
                <w:color w:val="000000"/>
                <w:szCs w:val="20"/>
                <w:shd w:val="clear" w:color="auto" w:fill="FFFFFF"/>
              </w:rPr>
              <w:t xml:space="preserve"> </w:t>
            </w:r>
            <w:r w:rsidRPr="00703C1F">
              <w:rPr>
                <w:rStyle w:val="normaltextrun"/>
                <w:color w:val="000000"/>
                <w:szCs w:val="20"/>
                <w:shd w:val="clear" w:color="auto" w:fill="FFFFFF"/>
              </w:rPr>
              <w:t xml:space="preserve">Leidenschaft für Architektur, hochwertige </w:t>
            </w:r>
            <w:r w:rsidRPr="00E32B82">
              <w:rPr>
                <w:rStyle w:val="normaltextrun"/>
                <w:color w:val="000000"/>
                <w:szCs w:val="20"/>
                <w:shd w:val="clear" w:color="auto" w:fill="FFFFFF"/>
              </w:rPr>
              <w:t>Materialien und</w:t>
            </w:r>
            <w:r w:rsidR="00F9115C" w:rsidRPr="00E32B82">
              <w:rPr>
                <w:rStyle w:val="normaltextrun"/>
                <w:color w:val="000000"/>
                <w:szCs w:val="20"/>
                <w:shd w:val="clear" w:color="auto" w:fill="FFFFFF"/>
              </w:rPr>
              <w:t xml:space="preserve"> </w:t>
            </w:r>
            <w:r w:rsidR="00F9115C" w:rsidRPr="00E32B82">
              <w:rPr>
                <w:rStyle w:val="normaltextrun"/>
                <w:color w:val="000000"/>
                <w:shd w:val="clear" w:color="auto" w:fill="FFFFFF"/>
              </w:rPr>
              <w:t>seine</w:t>
            </w:r>
            <w:r w:rsidRPr="00E32B82">
              <w:rPr>
                <w:rStyle w:val="normaltextrun"/>
                <w:color w:val="000000"/>
                <w:szCs w:val="20"/>
                <w:shd w:val="clear" w:color="auto" w:fill="FFFFFF"/>
              </w:rPr>
              <w:t xml:space="preserve"> </w:t>
            </w:r>
            <w:r w:rsidR="003A1A70" w:rsidRPr="00E32B82">
              <w:rPr>
                <w:rStyle w:val="normaltextrun"/>
                <w:color w:val="000000"/>
                <w:szCs w:val="20"/>
                <w:shd w:val="clear" w:color="auto" w:fill="FFFFFF"/>
              </w:rPr>
              <w:t xml:space="preserve">Gastgeber-Qualitäten </w:t>
            </w:r>
            <w:r w:rsidRPr="00E32B82">
              <w:rPr>
                <w:rStyle w:val="normaltextrun"/>
                <w:color w:val="000000"/>
                <w:szCs w:val="20"/>
                <w:shd w:val="clear" w:color="auto" w:fill="FFFFFF"/>
              </w:rPr>
              <w:t>wider.</w:t>
            </w:r>
            <w:r w:rsidR="00646C3D" w:rsidRPr="00E32B82">
              <w:rPr>
                <w:rStyle w:val="normaltextrun"/>
                <w:color w:val="000000"/>
                <w:szCs w:val="20"/>
                <w:shd w:val="clear" w:color="auto" w:fill="FFFFFF"/>
              </w:rPr>
              <w:br/>
              <w:t>Foto:</w:t>
            </w:r>
            <w:r w:rsidR="00646C3D" w:rsidRPr="003A1A70">
              <w:rPr>
                <w:rStyle w:val="normaltextrun"/>
                <w:color w:val="000000"/>
                <w:szCs w:val="20"/>
                <w:shd w:val="clear" w:color="auto" w:fill="FFFFFF"/>
              </w:rPr>
              <w:t xml:space="preserve"> </w:t>
            </w:r>
            <w:r w:rsidR="003A1A70">
              <w:t>Geberit</w:t>
            </w:r>
          </w:p>
        </w:tc>
      </w:tr>
    </w:tbl>
    <w:p w14:paraId="78BB111E" w14:textId="4CBD375A" w:rsidR="00A84B1A" w:rsidRPr="003A1A70" w:rsidRDefault="00A84B1A" w:rsidP="290594FD">
      <w:pPr>
        <w:spacing w:after="0" w:line="276" w:lineRule="auto"/>
        <w:rPr>
          <w:rStyle w:val="Fett"/>
          <w:b/>
          <w:bCs/>
          <w:lang w:val="de-CH"/>
        </w:rPr>
      </w:pPr>
    </w:p>
    <w:p w14:paraId="28134978" w14:textId="77777777" w:rsidR="00CF42B2" w:rsidRPr="003A1A70" w:rsidRDefault="00CF42B2" w:rsidP="00717B20">
      <w:pPr>
        <w:spacing w:after="0" w:line="276" w:lineRule="auto"/>
        <w:rPr>
          <w:rStyle w:val="Fett"/>
          <w:b/>
          <w:szCs w:val="16"/>
          <w:lang w:val="de-CH"/>
        </w:rPr>
      </w:pPr>
    </w:p>
    <w:p w14:paraId="3156E93C" w14:textId="5E346A13" w:rsidR="00717B20" w:rsidRPr="003A1A70" w:rsidRDefault="00717B20" w:rsidP="00717B20">
      <w:pPr>
        <w:spacing w:after="0" w:line="276" w:lineRule="auto"/>
        <w:rPr>
          <w:rStyle w:val="Fett"/>
          <w:b/>
          <w:szCs w:val="16"/>
          <w:lang w:val="de-DE"/>
        </w:rPr>
      </w:pPr>
      <w:r w:rsidRPr="003A1A70">
        <w:rPr>
          <w:rStyle w:val="Fett"/>
          <w:b/>
          <w:szCs w:val="16"/>
          <w:lang w:val="de-DE"/>
        </w:rPr>
        <w:t>Weitere Auskünfte erteilt:</w:t>
      </w:r>
    </w:p>
    <w:p w14:paraId="6E3E6122" w14:textId="6914FEBA" w:rsidR="00717B20" w:rsidRPr="003A1A70" w:rsidRDefault="00717B20" w:rsidP="290594FD">
      <w:pPr>
        <w:pStyle w:val="Boilerpatebold"/>
        <w:spacing w:line="276" w:lineRule="auto"/>
        <w:rPr>
          <w:rStyle w:val="Fett"/>
          <w:b w:val="0"/>
          <w:lang w:val="de-DE"/>
        </w:rPr>
      </w:pPr>
      <w:r w:rsidRPr="003A1A70">
        <w:rPr>
          <w:rStyle w:val="Fett"/>
          <w:b w:val="0"/>
          <w:lang w:val="de-DE"/>
        </w:rPr>
        <w:t>AM Kommunikation</w:t>
      </w:r>
      <w:r w:rsidRPr="003A1A70">
        <w:rPr>
          <w:lang w:val="de-DE"/>
        </w:rPr>
        <w:br/>
      </w:r>
      <w:r w:rsidRPr="003A1A70">
        <w:rPr>
          <w:rStyle w:val="Fett"/>
          <w:b w:val="0"/>
          <w:lang w:val="de-DE"/>
        </w:rPr>
        <w:t>König-Karl-Straße 10, 70372 Stuttgart</w:t>
      </w:r>
      <w:r w:rsidRPr="003A1A70">
        <w:rPr>
          <w:lang w:val="de-DE"/>
        </w:rPr>
        <w:br/>
      </w:r>
      <w:r w:rsidR="00B77B92" w:rsidRPr="003A1A70">
        <w:rPr>
          <w:rStyle w:val="Fett"/>
          <w:b w:val="0"/>
          <w:lang w:val="de-DE"/>
        </w:rPr>
        <w:t>Annibale Picicci</w:t>
      </w:r>
    </w:p>
    <w:p w14:paraId="6A215A59" w14:textId="37941E95" w:rsidR="00717B20" w:rsidRPr="003A1A70" w:rsidRDefault="00717B20" w:rsidP="290594FD">
      <w:pPr>
        <w:pStyle w:val="Boilerpatebold"/>
        <w:spacing w:line="276" w:lineRule="auto"/>
        <w:rPr>
          <w:rStyle w:val="Fett"/>
          <w:b w:val="0"/>
        </w:rPr>
      </w:pPr>
      <w:r w:rsidRPr="003A1A70">
        <w:rPr>
          <w:rStyle w:val="Fett"/>
          <w:b w:val="0"/>
        </w:rPr>
        <w:t>Tel. +49 (0)711 92545-1</w:t>
      </w:r>
      <w:r w:rsidR="00B77B92" w:rsidRPr="003A1A70">
        <w:rPr>
          <w:rStyle w:val="Fett"/>
          <w:b w:val="0"/>
        </w:rPr>
        <w:t>2</w:t>
      </w:r>
    </w:p>
    <w:p w14:paraId="1C93F20F" w14:textId="1D6EEEF2" w:rsidR="00717B20" w:rsidRPr="003A1A70" w:rsidRDefault="00717B20" w:rsidP="00717B20">
      <w:pPr>
        <w:pStyle w:val="Boilerpatebold"/>
        <w:spacing w:line="276" w:lineRule="auto"/>
        <w:rPr>
          <w:rStyle w:val="Fett"/>
          <w:b w:val="0"/>
          <w:szCs w:val="16"/>
        </w:rPr>
      </w:pPr>
      <w:r w:rsidRPr="003A1A70">
        <w:rPr>
          <w:rStyle w:val="Fett"/>
          <w:b w:val="0"/>
          <w:szCs w:val="16"/>
        </w:rPr>
        <w:t xml:space="preserve">Mail: presse.geberit@amkommunikation.de </w:t>
      </w:r>
    </w:p>
    <w:p w14:paraId="72B9E83D" w14:textId="77777777" w:rsidR="00717B20" w:rsidRPr="003A1A70" w:rsidRDefault="00717B20" w:rsidP="00717B20">
      <w:pPr>
        <w:pStyle w:val="Boilerpatebold"/>
        <w:spacing w:line="276" w:lineRule="auto"/>
        <w:rPr>
          <w:rStyle w:val="Fett"/>
          <w:b w:val="0"/>
          <w:szCs w:val="16"/>
        </w:rPr>
      </w:pPr>
      <w:r w:rsidRPr="003A1A70">
        <w:rPr>
          <w:rStyle w:val="Fett"/>
          <w:b w:val="0"/>
          <w:szCs w:val="16"/>
        </w:rPr>
        <w:br/>
      </w:r>
    </w:p>
    <w:p w14:paraId="610F4E3D" w14:textId="77777777" w:rsidR="00717B20" w:rsidRPr="003A1A70" w:rsidRDefault="00717B20" w:rsidP="00717B20">
      <w:pPr>
        <w:pStyle w:val="Boilerpatebold"/>
        <w:spacing w:line="276" w:lineRule="auto"/>
        <w:rPr>
          <w:rStyle w:val="Fett"/>
          <w:szCs w:val="16"/>
          <w:lang w:val="de-DE"/>
        </w:rPr>
      </w:pPr>
      <w:r w:rsidRPr="003A1A70">
        <w:rPr>
          <w:rStyle w:val="Fett"/>
          <w:lang w:val="de-DE"/>
        </w:rPr>
        <w:t>Über Geberit</w:t>
      </w:r>
    </w:p>
    <w:p w14:paraId="4CB05C05" w14:textId="1C144315" w:rsidR="6DDB0B00" w:rsidRDefault="6DDB0B00" w:rsidP="761E2B71">
      <w:pPr>
        <w:spacing w:line="276" w:lineRule="auto"/>
        <w:rPr>
          <w:sz w:val="16"/>
          <w:szCs w:val="16"/>
          <w:lang w:val="de-DE"/>
        </w:rPr>
      </w:pPr>
      <w:r w:rsidRPr="003A1A70">
        <w:rPr>
          <w:rFonts w:eastAsiaTheme="minorEastAsia"/>
          <w:sz w:val="16"/>
          <w:szCs w:val="16"/>
          <w:lang w:val="de-DE"/>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2A2D78">
      <w:headerReference w:type="default"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53CE9" w14:textId="77777777" w:rsidR="005726C6" w:rsidRDefault="005726C6" w:rsidP="00C0638B">
      <w:r>
        <w:separator/>
      </w:r>
    </w:p>
  </w:endnote>
  <w:endnote w:type="continuationSeparator" w:id="0">
    <w:p w14:paraId="2409B6B9" w14:textId="77777777" w:rsidR="005726C6" w:rsidRDefault="005726C6" w:rsidP="00C0638B">
      <w:r>
        <w:continuationSeparator/>
      </w:r>
    </w:p>
  </w:endnote>
  <w:endnote w:type="continuationNotice" w:id="1">
    <w:p w14:paraId="39CAEE06" w14:textId="77777777" w:rsidR="005726C6" w:rsidRDefault="00572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970CC" w14:textId="77777777" w:rsidR="005726C6" w:rsidRDefault="005726C6" w:rsidP="00C0638B">
      <w:r>
        <w:separator/>
      </w:r>
    </w:p>
  </w:footnote>
  <w:footnote w:type="continuationSeparator" w:id="0">
    <w:p w14:paraId="3A8442EE" w14:textId="77777777" w:rsidR="005726C6" w:rsidRDefault="005726C6" w:rsidP="00C0638B">
      <w:r>
        <w:continuationSeparator/>
      </w:r>
    </w:p>
  </w:footnote>
  <w:footnote w:type="continuationNotice" w:id="1">
    <w:p w14:paraId="05C50BEC" w14:textId="77777777" w:rsidR="005726C6" w:rsidRDefault="00572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6F0D5D8B" w:rsidR="00D0714C" w:rsidRDefault="00013ECE" w:rsidP="00C0638B">
    <w:pPr>
      <w:pStyle w:val="Kopfzeile"/>
    </w:pPr>
    <w:r>
      <w:rPr>
        <w:noProof/>
      </w:rPr>
      <w:drawing>
        <wp:anchor distT="0" distB="0" distL="114300" distR="114300" simplePos="0" relativeHeight="251658240" behindDoc="0" locked="0" layoutInCell="1" allowOverlap="1" wp14:anchorId="6ECA84D2" wp14:editId="69B09B41">
          <wp:simplePos x="0" y="0"/>
          <wp:positionH relativeFrom="margin">
            <wp:align>right</wp:align>
          </wp:positionH>
          <wp:positionV relativeFrom="paragraph">
            <wp:posOffset>5715</wp:posOffset>
          </wp:positionV>
          <wp:extent cx="1206000" cy="177148"/>
          <wp:effectExtent l="0" t="0" r="0" b="0"/>
          <wp:wrapSquare wrapText="bothSides"/>
          <wp:docPr id="298400266"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71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C1B">
      <w:t>MEDIENINFORMATION</w:t>
    </w:r>
  </w:p>
</w:hdr>
</file>

<file path=word/intelligence2.xml><?xml version="1.0" encoding="utf-8"?>
<int2:intelligence xmlns:int2="http://schemas.microsoft.com/office/intelligence/2020/intelligence" xmlns:oel="http://schemas.microsoft.com/office/2019/extlst">
  <int2:observations>
    <int2:textHash int2:hashCode="ic+5bvxMZz7ASJ" int2:id="NFDnulT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D66"/>
    <w:rsid w:val="00004262"/>
    <w:rsid w:val="00006036"/>
    <w:rsid w:val="000101A7"/>
    <w:rsid w:val="0001207E"/>
    <w:rsid w:val="00013B19"/>
    <w:rsid w:val="00013ECE"/>
    <w:rsid w:val="00015DF4"/>
    <w:rsid w:val="00016E91"/>
    <w:rsid w:val="00020550"/>
    <w:rsid w:val="0002060B"/>
    <w:rsid w:val="00022414"/>
    <w:rsid w:val="00024861"/>
    <w:rsid w:val="00025E4D"/>
    <w:rsid w:val="00027685"/>
    <w:rsid w:val="00030043"/>
    <w:rsid w:val="00031FB8"/>
    <w:rsid w:val="00032FA5"/>
    <w:rsid w:val="00034D79"/>
    <w:rsid w:val="0004290D"/>
    <w:rsid w:val="000435CF"/>
    <w:rsid w:val="00043635"/>
    <w:rsid w:val="00043718"/>
    <w:rsid w:val="00045460"/>
    <w:rsid w:val="00045C33"/>
    <w:rsid w:val="00047816"/>
    <w:rsid w:val="00050FD6"/>
    <w:rsid w:val="000537C0"/>
    <w:rsid w:val="00055A5C"/>
    <w:rsid w:val="0005634C"/>
    <w:rsid w:val="00063A9A"/>
    <w:rsid w:val="00063B2B"/>
    <w:rsid w:val="000641EF"/>
    <w:rsid w:val="00073E45"/>
    <w:rsid w:val="0007451D"/>
    <w:rsid w:val="000763D6"/>
    <w:rsid w:val="00077C19"/>
    <w:rsid w:val="00082D05"/>
    <w:rsid w:val="00086CE1"/>
    <w:rsid w:val="000879FF"/>
    <w:rsid w:val="00091D37"/>
    <w:rsid w:val="000935B1"/>
    <w:rsid w:val="000956FE"/>
    <w:rsid w:val="00097382"/>
    <w:rsid w:val="000A20E7"/>
    <w:rsid w:val="000A3A9F"/>
    <w:rsid w:val="000B2C60"/>
    <w:rsid w:val="000B3207"/>
    <w:rsid w:val="000C0C39"/>
    <w:rsid w:val="000C290F"/>
    <w:rsid w:val="000C2D3C"/>
    <w:rsid w:val="000D05DB"/>
    <w:rsid w:val="000D1568"/>
    <w:rsid w:val="000D5AA7"/>
    <w:rsid w:val="000D7B1C"/>
    <w:rsid w:val="000E34B0"/>
    <w:rsid w:val="000F0089"/>
    <w:rsid w:val="000F424B"/>
    <w:rsid w:val="000F69A3"/>
    <w:rsid w:val="000F749D"/>
    <w:rsid w:val="001010D2"/>
    <w:rsid w:val="00103E97"/>
    <w:rsid w:val="00110765"/>
    <w:rsid w:val="0011200D"/>
    <w:rsid w:val="00113BF2"/>
    <w:rsid w:val="00114BE1"/>
    <w:rsid w:val="00120AF2"/>
    <w:rsid w:val="001215F8"/>
    <w:rsid w:val="00121918"/>
    <w:rsid w:val="001304F3"/>
    <w:rsid w:val="00131D19"/>
    <w:rsid w:val="00133199"/>
    <w:rsid w:val="00136CA5"/>
    <w:rsid w:val="00137250"/>
    <w:rsid w:val="00140689"/>
    <w:rsid w:val="00140C92"/>
    <w:rsid w:val="00143AB5"/>
    <w:rsid w:val="001455C2"/>
    <w:rsid w:val="00147146"/>
    <w:rsid w:val="001508CE"/>
    <w:rsid w:val="00150D35"/>
    <w:rsid w:val="00151237"/>
    <w:rsid w:val="00157A6F"/>
    <w:rsid w:val="00160D30"/>
    <w:rsid w:val="0016516D"/>
    <w:rsid w:val="00166CF9"/>
    <w:rsid w:val="001704EF"/>
    <w:rsid w:val="00170DA3"/>
    <w:rsid w:val="00191CD9"/>
    <w:rsid w:val="0019457B"/>
    <w:rsid w:val="00195726"/>
    <w:rsid w:val="001A3EF4"/>
    <w:rsid w:val="001A43E9"/>
    <w:rsid w:val="001A5E6F"/>
    <w:rsid w:val="001A7EEB"/>
    <w:rsid w:val="001B0139"/>
    <w:rsid w:val="001B18CF"/>
    <w:rsid w:val="001B4806"/>
    <w:rsid w:val="001C273B"/>
    <w:rsid w:val="001C3A29"/>
    <w:rsid w:val="001C438B"/>
    <w:rsid w:val="001E0265"/>
    <w:rsid w:val="001E18DB"/>
    <w:rsid w:val="001E4F74"/>
    <w:rsid w:val="001E5745"/>
    <w:rsid w:val="001E5F11"/>
    <w:rsid w:val="001F64F1"/>
    <w:rsid w:val="00203371"/>
    <w:rsid w:val="00204403"/>
    <w:rsid w:val="00206F79"/>
    <w:rsid w:val="0021427B"/>
    <w:rsid w:val="002176F2"/>
    <w:rsid w:val="00230640"/>
    <w:rsid w:val="00233DB6"/>
    <w:rsid w:val="002355AE"/>
    <w:rsid w:val="002359FE"/>
    <w:rsid w:val="002403F9"/>
    <w:rsid w:val="00243DCB"/>
    <w:rsid w:val="00244058"/>
    <w:rsid w:val="002459B9"/>
    <w:rsid w:val="00250463"/>
    <w:rsid w:val="00253F3A"/>
    <w:rsid w:val="002563BA"/>
    <w:rsid w:val="002620CB"/>
    <w:rsid w:val="00263FD1"/>
    <w:rsid w:val="00271143"/>
    <w:rsid w:val="0027254F"/>
    <w:rsid w:val="002742B5"/>
    <w:rsid w:val="00274781"/>
    <w:rsid w:val="00274BB0"/>
    <w:rsid w:val="00276CBA"/>
    <w:rsid w:val="00277458"/>
    <w:rsid w:val="0027782E"/>
    <w:rsid w:val="00277BCD"/>
    <w:rsid w:val="00280BD5"/>
    <w:rsid w:val="00280DB4"/>
    <w:rsid w:val="00281D0B"/>
    <w:rsid w:val="0028224B"/>
    <w:rsid w:val="00297CAD"/>
    <w:rsid w:val="002A06B8"/>
    <w:rsid w:val="002A2A67"/>
    <w:rsid w:val="002A2D78"/>
    <w:rsid w:val="002A683D"/>
    <w:rsid w:val="002A68E4"/>
    <w:rsid w:val="002B0C34"/>
    <w:rsid w:val="002B1B83"/>
    <w:rsid w:val="002B4364"/>
    <w:rsid w:val="002B5911"/>
    <w:rsid w:val="002D0013"/>
    <w:rsid w:val="002D10D7"/>
    <w:rsid w:val="002D429A"/>
    <w:rsid w:val="002D5E34"/>
    <w:rsid w:val="002E0546"/>
    <w:rsid w:val="002E0E8F"/>
    <w:rsid w:val="002E3024"/>
    <w:rsid w:val="002E4CDB"/>
    <w:rsid w:val="002E7531"/>
    <w:rsid w:val="002F0541"/>
    <w:rsid w:val="002F2F6F"/>
    <w:rsid w:val="002F4E16"/>
    <w:rsid w:val="002F5698"/>
    <w:rsid w:val="0030475F"/>
    <w:rsid w:val="00305C12"/>
    <w:rsid w:val="00311832"/>
    <w:rsid w:val="00312137"/>
    <w:rsid w:val="00322DA4"/>
    <w:rsid w:val="003240E8"/>
    <w:rsid w:val="00326682"/>
    <w:rsid w:val="00326A39"/>
    <w:rsid w:val="00334C49"/>
    <w:rsid w:val="003407E3"/>
    <w:rsid w:val="00340C59"/>
    <w:rsid w:val="0034768B"/>
    <w:rsid w:val="003539DD"/>
    <w:rsid w:val="00354BBD"/>
    <w:rsid w:val="00355F46"/>
    <w:rsid w:val="0035692E"/>
    <w:rsid w:val="00357137"/>
    <w:rsid w:val="003577D1"/>
    <w:rsid w:val="00363123"/>
    <w:rsid w:val="0036401D"/>
    <w:rsid w:val="00367807"/>
    <w:rsid w:val="003756C7"/>
    <w:rsid w:val="00382A2A"/>
    <w:rsid w:val="00383DB2"/>
    <w:rsid w:val="00385BE2"/>
    <w:rsid w:val="00393BB7"/>
    <w:rsid w:val="00393EDE"/>
    <w:rsid w:val="00397347"/>
    <w:rsid w:val="00397A02"/>
    <w:rsid w:val="003A02FD"/>
    <w:rsid w:val="003A173D"/>
    <w:rsid w:val="003A1A70"/>
    <w:rsid w:val="003A2704"/>
    <w:rsid w:val="003A5277"/>
    <w:rsid w:val="003A53F9"/>
    <w:rsid w:val="003A64E9"/>
    <w:rsid w:val="003B2D27"/>
    <w:rsid w:val="003B414C"/>
    <w:rsid w:val="003B6870"/>
    <w:rsid w:val="003B6CF6"/>
    <w:rsid w:val="003C6131"/>
    <w:rsid w:val="003C61D7"/>
    <w:rsid w:val="003D552F"/>
    <w:rsid w:val="003E26CA"/>
    <w:rsid w:val="003F0AD5"/>
    <w:rsid w:val="003F3966"/>
    <w:rsid w:val="003F59D3"/>
    <w:rsid w:val="003F6DAD"/>
    <w:rsid w:val="003F6EF9"/>
    <w:rsid w:val="00400327"/>
    <w:rsid w:val="004034EE"/>
    <w:rsid w:val="0040426D"/>
    <w:rsid w:val="00404F6D"/>
    <w:rsid w:val="00405030"/>
    <w:rsid w:val="00405661"/>
    <w:rsid w:val="00407B01"/>
    <w:rsid w:val="004135A8"/>
    <w:rsid w:val="00415E13"/>
    <w:rsid w:val="00416BD0"/>
    <w:rsid w:val="00420843"/>
    <w:rsid w:val="00424140"/>
    <w:rsid w:val="004264CA"/>
    <w:rsid w:val="00430B22"/>
    <w:rsid w:val="00431757"/>
    <w:rsid w:val="00431A13"/>
    <w:rsid w:val="0043437E"/>
    <w:rsid w:val="00436446"/>
    <w:rsid w:val="00440D87"/>
    <w:rsid w:val="004446CB"/>
    <w:rsid w:val="00444EA2"/>
    <w:rsid w:val="00446FCC"/>
    <w:rsid w:val="00451F79"/>
    <w:rsid w:val="00451FF8"/>
    <w:rsid w:val="00453392"/>
    <w:rsid w:val="0045377C"/>
    <w:rsid w:val="0045394F"/>
    <w:rsid w:val="004549C7"/>
    <w:rsid w:val="004612B2"/>
    <w:rsid w:val="004617DC"/>
    <w:rsid w:val="00463C0B"/>
    <w:rsid w:val="004677B1"/>
    <w:rsid w:val="00470A38"/>
    <w:rsid w:val="00474274"/>
    <w:rsid w:val="0047535C"/>
    <w:rsid w:val="004832F8"/>
    <w:rsid w:val="00483D91"/>
    <w:rsid w:val="00484E8D"/>
    <w:rsid w:val="00487795"/>
    <w:rsid w:val="00491E6C"/>
    <w:rsid w:val="004A3EA4"/>
    <w:rsid w:val="004A3F48"/>
    <w:rsid w:val="004A4BC4"/>
    <w:rsid w:val="004A7351"/>
    <w:rsid w:val="004B0FC1"/>
    <w:rsid w:val="004B1C71"/>
    <w:rsid w:val="004B6EDE"/>
    <w:rsid w:val="004C3FDA"/>
    <w:rsid w:val="004C66FC"/>
    <w:rsid w:val="004C79E0"/>
    <w:rsid w:val="004D0172"/>
    <w:rsid w:val="004D1ED1"/>
    <w:rsid w:val="004D2A4B"/>
    <w:rsid w:val="004D3BF7"/>
    <w:rsid w:val="004D63E1"/>
    <w:rsid w:val="004D74AB"/>
    <w:rsid w:val="004E09DD"/>
    <w:rsid w:val="004E29EE"/>
    <w:rsid w:val="004E556C"/>
    <w:rsid w:val="004E7E67"/>
    <w:rsid w:val="004E7FBE"/>
    <w:rsid w:val="004F1000"/>
    <w:rsid w:val="004F18FF"/>
    <w:rsid w:val="004F57D7"/>
    <w:rsid w:val="004F6560"/>
    <w:rsid w:val="005010DD"/>
    <w:rsid w:val="005027B4"/>
    <w:rsid w:val="0050426F"/>
    <w:rsid w:val="00505CA1"/>
    <w:rsid w:val="00506FBA"/>
    <w:rsid w:val="00510D23"/>
    <w:rsid w:val="00513F52"/>
    <w:rsid w:val="00516F61"/>
    <w:rsid w:val="00516F8D"/>
    <w:rsid w:val="005177F1"/>
    <w:rsid w:val="00523B70"/>
    <w:rsid w:val="00524D4A"/>
    <w:rsid w:val="005337CC"/>
    <w:rsid w:val="00534698"/>
    <w:rsid w:val="00535ED5"/>
    <w:rsid w:val="00541056"/>
    <w:rsid w:val="00542DCA"/>
    <w:rsid w:val="0055430E"/>
    <w:rsid w:val="00557F42"/>
    <w:rsid w:val="00567E1D"/>
    <w:rsid w:val="0057133B"/>
    <w:rsid w:val="005726C6"/>
    <w:rsid w:val="005738CE"/>
    <w:rsid w:val="00574A06"/>
    <w:rsid w:val="00574AF1"/>
    <w:rsid w:val="00576E61"/>
    <w:rsid w:val="00584018"/>
    <w:rsid w:val="00586244"/>
    <w:rsid w:val="00586A64"/>
    <w:rsid w:val="005941FC"/>
    <w:rsid w:val="00596D87"/>
    <w:rsid w:val="005A1D01"/>
    <w:rsid w:val="005A1D1A"/>
    <w:rsid w:val="005A25B8"/>
    <w:rsid w:val="005A3F71"/>
    <w:rsid w:val="005A44A2"/>
    <w:rsid w:val="005A5ABC"/>
    <w:rsid w:val="005B303F"/>
    <w:rsid w:val="005B37C4"/>
    <w:rsid w:val="005B3C27"/>
    <w:rsid w:val="005C1306"/>
    <w:rsid w:val="005C13ED"/>
    <w:rsid w:val="005C3DA7"/>
    <w:rsid w:val="005C3EC6"/>
    <w:rsid w:val="005C4290"/>
    <w:rsid w:val="005C65DB"/>
    <w:rsid w:val="005D026B"/>
    <w:rsid w:val="005D3358"/>
    <w:rsid w:val="005D53A3"/>
    <w:rsid w:val="005D5B74"/>
    <w:rsid w:val="005E24DA"/>
    <w:rsid w:val="005E303F"/>
    <w:rsid w:val="005E6D9B"/>
    <w:rsid w:val="005E7C1B"/>
    <w:rsid w:val="005F017F"/>
    <w:rsid w:val="005F1C96"/>
    <w:rsid w:val="005F4E46"/>
    <w:rsid w:val="005F55C9"/>
    <w:rsid w:val="005F58DF"/>
    <w:rsid w:val="005F7208"/>
    <w:rsid w:val="00606EAF"/>
    <w:rsid w:val="00611DFF"/>
    <w:rsid w:val="00611F79"/>
    <w:rsid w:val="00612B9C"/>
    <w:rsid w:val="00615A10"/>
    <w:rsid w:val="00615DD4"/>
    <w:rsid w:val="00616947"/>
    <w:rsid w:val="00616AC6"/>
    <w:rsid w:val="00617EA5"/>
    <w:rsid w:val="00621E5A"/>
    <w:rsid w:val="00622187"/>
    <w:rsid w:val="00626DCD"/>
    <w:rsid w:val="00627D24"/>
    <w:rsid w:val="00630D22"/>
    <w:rsid w:val="00632686"/>
    <w:rsid w:val="00634009"/>
    <w:rsid w:val="00634B31"/>
    <w:rsid w:val="00636E19"/>
    <w:rsid w:val="00637E7D"/>
    <w:rsid w:val="0064255E"/>
    <w:rsid w:val="00643310"/>
    <w:rsid w:val="00643656"/>
    <w:rsid w:val="00646C3D"/>
    <w:rsid w:val="00655594"/>
    <w:rsid w:val="00657CC5"/>
    <w:rsid w:val="006606A9"/>
    <w:rsid w:val="00662F97"/>
    <w:rsid w:val="006671BA"/>
    <w:rsid w:val="006773A3"/>
    <w:rsid w:val="00683F45"/>
    <w:rsid w:val="00685137"/>
    <w:rsid w:val="0068573B"/>
    <w:rsid w:val="00685D0B"/>
    <w:rsid w:val="00690A34"/>
    <w:rsid w:val="00691951"/>
    <w:rsid w:val="00691DCE"/>
    <w:rsid w:val="006B03E7"/>
    <w:rsid w:val="006B1A0B"/>
    <w:rsid w:val="006B1E30"/>
    <w:rsid w:val="006B56B7"/>
    <w:rsid w:val="006B6CAA"/>
    <w:rsid w:val="006C01CE"/>
    <w:rsid w:val="006C1F6F"/>
    <w:rsid w:val="006D0922"/>
    <w:rsid w:val="006D0C71"/>
    <w:rsid w:val="006F060E"/>
    <w:rsid w:val="006F67D1"/>
    <w:rsid w:val="00703C1F"/>
    <w:rsid w:val="00704386"/>
    <w:rsid w:val="00704AC7"/>
    <w:rsid w:val="00711812"/>
    <w:rsid w:val="007124C6"/>
    <w:rsid w:val="00712AB8"/>
    <w:rsid w:val="007178D6"/>
    <w:rsid w:val="00717B20"/>
    <w:rsid w:val="00717BDA"/>
    <w:rsid w:val="00722C18"/>
    <w:rsid w:val="0072308A"/>
    <w:rsid w:val="00727196"/>
    <w:rsid w:val="0073073A"/>
    <w:rsid w:val="00730BE4"/>
    <w:rsid w:val="00732CF1"/>
    <w:rsid w:val="00737A4C"/>
    <w:rsid w:val="00740185"/>
    <w:rsid w:val="007428A8"/>
    <w:rsid w:val="00742FBF"/>
    <w:rsid w:val="00745B3E"/>
    <w:rsid w:val="007518C1"/>
    <w:rsid w:val="0075387D"/>
    <w:rsid w:val="00763FAA"/>
    <w:rsid w:val="00765EEB"/>
    <w:rsid w:val="00772477"/>
    <w:rsid w:val="007754AC"/>
    <w:rsid w:val="00777F55"/>
    <w:rsid w:val="007816DB"/>
    <w:rsid w:val="007829A5"/>
    <w:rsid w:val="00785B70"/>
    <w:rsid w:val="00787C67"/>
    <w:rsid w:val="00790A06"/>
    <w:rsid w:val="00794520"/>
    <w:rsid w:val="00795AA3"/>
    <w:rsid w:val="00797FD7"/>
    <w:rsid w:val="007A08AC"/>
    <w:rsid w:val="007A30D5"/>
    <w:rsid w:val="007A4155"/>
    <w:rsid w:val="007A5376"/>
    <w:rsid w:val="007A5790"/>
    <w:rsid w:val="007B506A"/>
    <w:rsid w:val="007B5AF9"/>
    <w:rsid w:val="007B6358"/>
    <w:rsid w:val="007C1D9F"/>
    <w:rsid w:val="007C2921"/>
    <w:rsid w:val="007C484A"/>
    <w:rsid w:val="007C4859"/>
    <w:rsid w:val="007C5629"/>
    <w:rsid w:val="007C7E23"/>
    <w:rsid w:val="007D13A6"/>
    <w:rsid w:val="007D3F9A"/>
    <w:rsid w:val="007E30EF"/>
    <w:rsid w:val="007E6A89"/>
    <w:rsid w:val="007F0291"/>
    <w:rsid w:val="007F066D"/>
    <w:rsid w:val="007F2764"/>
    <w:rsid w:val="007F3266"/>
    <w:rsid w:val="007F5990"/>
    <w:rsid w:val="007F5FF9"/>
    <w:rsid w:val="008023B0"/>
    <w:rsid w:val="008040E8"/>
    <w:rsid w:val="00804B27"/>
    <w:rsid w:val="00806211"/>
    <w:rsid w:val="0080630D"/>
    <w:rsid w:val="008067C4"/>
    <w:rsid w:val="008070CB"/>
    <w:rsid w:val="00810B3B"/>
    <w:rsid w:val="00813137"/>
    <w:rsid w:val="00816A67"/>
    <w:rsid w:val="00817765"/>
    <w:rsid w:val="00820230"/>
    <w:rsid w:val="00820E9E"/>
    <w:rsid w:val="008223D1"/>
    <w:rsid w:val="00823007"/>
    <w:rsid w:val="008258D6"/>
    <w:rsid w:val="0083151A"/>
    <w:rsid w:val="00832F1E"/>
    <w:rsid w:val="00837C5A"/>
    <w:rsid w:val="00837CCC"/>
    <w:rsid w:val="00840575"/>
    <w:rsid w:val="0084696F"/>
    <w:rsid w:val="00846BDB"/>
    <w:rsid w:val="0086022E"/>
    <w:rsid w:val="00861764"/>
    <w:rsid w:val="0086297B"/>
    <w:rsid w:val="00865B4B"/>
    <w:rsid w:val="008703C2"/>
    <w:rsid w:val="00874CED"/>
    <w:rsid w:val="00876A3D"/>
    <w:rsid w:val="008814B7"/>
    <w:rsid w:val="00881A03"/>
    <w:rsid w:val="0088231D"/>
    <w:rsid w:val="00884BC2"/>
    <w:rsid w:val="00890E4A"/>
    <w:rsid w:val="00893F19"/>
    <w:rsid w:val="008944D0"/>
    <w:rsid w:val="00897F3F"/>
    <w:rsid w:val="008A12FD"/>
    <w:rsid w:val="008A26F2"/>
    <w:rsid w:val="008A3455"/>
    <w:rsid w:val="008A3674"/>
    <w:rsid w:val="008A72DE"/>
    <w:rsid w:val="008A7F14"/>
    <w:rsid w:val="008A7FDF"/>
    <w:rsid w:val="008B15D6"/>
    <w:rsid w:val="008B560D"/>
    <w:rsid w:val="008B60A7"/>
    <w:rsid w:val="008B740B"/>
    <w:rsid w:val="008B76DF"/>
    <w:rsid w:val="008C0788"/>
    <w:rsid w:val="008C480D"/>
    <w:rsid w:val="008C5654"/>
    <w:rsid w:val="008C6E0C"/>
    <w:rsid w:val="008D25A6"/>
    <w:rsid w:val="008D2B5C"/>
    <w:rsid w:val="008D2B8C"/>
    <w:rsid w:val="008D397A"/>
    <w:rsid w:val="008D4D89"/>
    <w:rsid w:val="008D592C"/>
    <w:rsid w:val="008D78BD"/>
    <w:rsid w:val="008E249E"/>
    <w:rsid w:val="008E2B46"/>
    <w:rsid w:val="008E50A0"/>
    <w:rsid w:val="008F4003"/>
    <w:rsid w:val="008F575D"/>
    <w:rsid w:val="0091011F"/>
    <w:rsid w:val="00911144"/>
    <w:rsid w:val="0091225A"/>
    <w:rsid w:val="00915B6D"/>
    <w:rsid w:val="0092733B"/>
    <w:rsid w:val="00927BB4"/>
    <w:rsid w:val="009332D1"/>
    <w:rsid w:val="00933AE5"/>
    <w:rsid w:val="009456CA"/>
    <w:rsid w:val="009475B3"/>
    <w:rsid w:val="0095082F"/>
    <w:rsid w:val="00954C95"/>
    <w:rsid w:val="00956A64"/>
    <w:rsid w:val="0095750C"/>
    <w:rsid w:val="00962DA2"/>
    <w:rsid w:val="00963DD8"/>
    <w:rsid w:val="00965605"/>
    <w:rsid w:val="00967279"/>
    <w:rsid w:val="009735A2"/>
    <w:rsid w:val="00976486"/>
    <w:rsid w:val="009767DC"/>
    <w:rsid w:val="00977B90"/>
    <w:rsid w:val="00977FA5"/>
    <w:rsid w:val="00985A33"/>
    <w:rsid w:val="0098609C"/>
    <w:rsid w:val="009874B0"/>
    <w:rsid w:val="009877B1"/>
    <w:rsid w:val="00990CF6"/>
    <w:rsid w:val="009A166F"/>
    <w:rsid w:val="009B0E0F"/>
    <w:rsid w:val="009B3E92"/>
    <w:rsid w:val="009B7B7B"/>
    <w:rsid w:val="009C147F"/>
    <w:rsid w:val="009C48B5"/>
    <w:rsid w:val="009C66C5"/>
    <w:rsid w:val="009D1C7F"/>
    <w:rsid w:val="009D2F1B"/>
    <w:rsid w:val="009D743A"/>
    <w:rsid w:val="009E31AD"/>
    <w:rsid w:val="009E37F2"/>
    <w:rsid w:val="009E47D9"/>
    <w:rsid w:val="009E6D18"/>
    <w:rsid w:val="009E7114"/>
    <w:rsid w:val="009F6EC8"/>
    <w:rsid w:val="00A07900"/>
    <w:rsid w:val="00A079D2"/>
    <w:rsid w:val="00A12A85"/>
    <w:rsid w:val="00A14314"/>
    <w:rsid w:val="00A155C1"/>
    <w:rsid w:val="00A15926"/>
    <w:rsid w:val="00A208F4"/>
    <w:rsid w:val="00A20A8F"/>
    <w:rsid w:val="00A211BC"/>
    <w:rsid w:val="00A25083"/>
    <w:rsid w:val="00A253C3"/>
    <w:rsid w:val="00A258F5"/>
    <w:rsid w:val="00A261D3"/>
    <w:rsid w:val="00A26B1D"/>
    <w:rsid w:val="00A26FF3"/>
    <w:rsid w:val="00A31D9F"/>
    <w:rsid w:val="00A34C1A"/>
    <w:rsid w:val="00A423A8"/>
    <w:rsid w:val="00A462CD"/>
    <w:rsid w:val="00A472F5"/>
    <w:rsid w:val="00A52F7C"/>
    <w:rsid w:val="00A540D2"/>
    <w:rsid w:val="00A553ED"/>
    <w:rsid w:val="00A60D69"/>
    <w:rsid w:val="00A612C4"/>
    <w:rsid w:val="00A61A93"/>
    <w:rsid w:val="00A65D3F"/>
    <w:rsid w:val="00A708B8"/>
    <w:rsid w:val="00A71391"/>
    <w:rsid w:val="00A73764"/>
    <w:rsid w:val="00A75C8D"/>
    <w:rsid w:val="00A762CF"/>
    <w:rsid w:val="00A8148F"/>
    <w:rsid w:val="00A847A4"/>
    <w:rsid w:val="00A84B1A"/>
    <w:rsid w:val="00A8501E"/>
    <w:rsid w:val="00A869EB"/>
    <w:rsid w:val="00A94D14"/>
    <w:rsid w:val="00A969B2"/>
    <w:rsid w:val="00AA0833"/>
    <w:rsid w:val="00AA1FFB"/>
    <w:rsid w:val="00AA4557"/>
    <w:rsid w:val="00AA5B06"/>
    <w:rsid w:val="00AB0D2C"/>
    <w:rsid w:val="00AB68FB"/>
    <w:rsid w:val="00AB7E1B"/>
    <w:rsid w:val="00AC17AD"/>
    <w:rsid w:val="00AC6A51"/>
    <w:rsid w:val="00AC6F0E"/>
    <w:rsid w:val="00AD3856"/>
    <w:rsid w:val="00AD433E"/>
    <w:rsid w:val="00AD46C9"/>
    <w:rsid w:val="00AE154C"/>
    <w:rsid w:val="00AE18A6"/>
    <w:rsid w:val="00AE2A57"/>
    <w:rsid w:val="00AF005C"/>
    <w:rsid w:val="00AF03BD"/>
    <w:rsid w:val="00AF0F95"/>
    <w:rsid w:val="00AF1A82"/>
    <w:rsid w:val="00AF4040"/>
    <w:rsid w:val="00AF752C"/>
    <w:rsid w:val="00B02964"/>
    <w:rsid w:val="00B03573"/>
    <w:rsid w:val="00B053CA"/>
    <w:rsid w:val="00B06CF2"/>
    <w:rsid w:val="00B10284"/>
    <w:rsid w:val="00B104F4"/>
    <w:rsid w:val="00B106E8"/>
    <w:rsid w:val="00B10C31"/>
    <w:rsid w:val="00B13F18"/>
    <w:rsid w:val="00B21131"/>
    <w:rsid w:val="00B30571"/>
    <w:rsid w:val="00B33EF7"/>
    <w:rsid w:val="00B403F1"/>
    <w:rsid w:val="00B406FE"/>
    <w:rsid w:val="00B437E2"/>
    <w:rsid w:val="00B44DCA"/>
    <w:rsid w:val="00B4524F"/>
    <w:rsid w:val="00B47E19"/>
    <w:rsid w:val="00B53B5D"/>
    <w:rsid w:val="00B55916"/>
    <w:rsid w:val="00B6172E"/>
    <w:rsid w:val="00B63247"/>
    <w:rsid w:val="00B6466E"/>
    <w:rsid w:val="00B655DD"/>
    <w:rsid w:val="00B7008A"/>
    <w:rsid w:val="00B7341B"/>
    <w:rsid w:val="00B7560D"/>
    <w:rsid w:val="00B77B92"/>
    <w:rsid w:val="00B812AF"/>
    <w:rsid w:val="00B8181B"/>
    <w:rsid w:val="00B84557"/>
    <w:rsid w:val="00B94A89"/>
    <w:rsid w:val="00B97852"/>
    <w:rsid w:val="00BA1D08"/>
    <w:rsid w:val="00BB016B"/>
    <w:rsid w:val="00BB2432"/>
    <w:rsid w:val="00BB57F6"/>
    <w:rsid w:val="00BB62B6"/>
    <w:rsid w:val="00BB7F60"/>
    <w:rsid w:val="00BB7FAF"/>
    <w:rsid w:val="00BC2B67"/>
    <w:rsid w:val="00BC6216"/>
    <w:rsid w:val="00BC6CFE"/>
    <w:rsid w:val="00BC7386"/>
    <w:rsid w:val="00BC7CAE"/>
    <w:rsid w:val="00BD0BFA"/>
    <w:rsid w:val="00BD1FC5"/>
    <w:rsid w:val="00BD4958"/>
    <w:rsid w:val="00BD4983"/>
    <w:rsid w:val="00BD5DDC"/>
    <w:rsid w:val="00BE13B5"/>
    <w:rsid w:val="00BE20C5"/>
    <w:rsid w:val="00BE37AF"/>
    <w:rsid w:val="00BE3C31"/>
    <w:rsid w:val="00BE50D1"/>
    <w:rsid w:val="00BF14C9"/>
    <w:rsid w:val="00BF4567"/>
    <w:rsid w:val="00C0638B"/>
    <w:rsid w:val="00C068AE"/>
    <w:rsid w:val="00C06FD3"/>
    <w:rsid w:val="00C10752"/>
    <w:rsid w:val="00C15682"/>
    <w:rsid w:val="00C201B7"/>
    <w:rsid w:val="00C2140A"/>
    <w:rsid w:val="00C24B92"/>
    <w:rsid w:val="00C24D76"/>
    <w:rsid w:val="00C26006"/>
    <w:rsid w:val="00C27C75"/>
    <w:rsid w:val="00C3027E"/>
    <w:rsid w:val="00C31338"/>
    <w:rsid w:val="00C31E71"/>
    <w:rsid w:val="00C3237A"/>
    <w:rsid w:val="00C32A7B"/>
    <w:rsid w:val="00C33841"/>
    <w:rsid w:val="00C34B3C"/>
    <w:rsid w:val="00C37712"/>
    <w:rsid w:val="00C40E0A"/>
    <w:rsid w:val="00C4204F"/>
    <w:rsid w:val="00C46864"/>
    <w:rsid w:val="00C53FA7"/>
    <w:rsid w:val="00C54820"/>
    <w:rsid w:val="00C55D7D"/>
    <w:rsid w:val="00C6015B"/>
    <w:rsid w:val="00C60442"/>
    <w:rsid w:val="00C605FE"/>
    <w:rsid w:val="00C60AE0"/>
    <w:rsid w:val="00C64D42"/>
    <w:rsid w:val="00C65B98"/>
    <w:rsid w:val="00C67628"/>
    <w:rsid w:val="00C702B6"/>
    <w:rsid w:val="00C717E8"/>
    <w:rsid w:val="00C71886"/>
    <w:rsid w:val="00C724E9"/>
    <w:rsid w:val="00C7387A"/>
    <w:rsid w:val="00C73DCF"/>
    <w:rsid w:val="00C76E2F"/>
    <w:rsid w:val="00C77B88"/>
    <w:rsid w:val="00C80E93"/>
    <w:rsid w:val="00C867EA"/>
    <w:rsid w:val="00C86937"/>
    <w:rsid w:val="00C92CF7"/>
    <w:rsid w:val="00CA169F"/>
    <w:rsid w:val="00CA62AC"/>
    <w:rsid w:val="00CB1A47"/>
    <w:rsid w:val="00CB3CDF"/>
    <w:rsid w:val="00CB3E1F"/>
    <w:rsid w:val="00CB4C15"/>
    <w:rsid w:val="00CB5126"/>
    <w:rsid w:val="00CB5339"/>
    <w:rsid w:val="00CB6A2F"/>
    <w:rsid w:val="00CC1C38"/>
    <w:rsid w:val="00CC277B"/>
    <w:rsid w:val="00CC4072"/>
    <w:rsid w:val="00CC48CA"/>
    <w:rsid w:val="00CC54DB"/>
    <w:rsid w:val="00CC677D"/>
    <w:rsid w:val="00CD37BB"/>
    <w:rsid w:val="00CD5A49"/>
    <w:rsid w:val="00CE1DD0"/>
    <w:rsid w:val="00CE6771"/>
    <w:rsid w:val="00CF1175"/>
    <w:rsid w:val="00CF1C7D"/>
    <w:rsid w:val="00CF2594"/>
    <w:rsid w:val="00CF42B2"/>
    <w:rsid w:val="00CF62E8"/>
    <w:rsid w:val="00D00197"/>
    <w:rsid w:val="00D062D4"/>
    <w:rsid w:val="00D0714C"/>
    <w:rsid w:val="00D175E0"/>
    <w:rsid w:val="00D17966"/>
    <w:rsid w:val="00D21BAD"/>
    <w:rsid w:val="00D2551B"/>
    <w:rsid w:val="00D40DC5"/>
    <w:rsid w:val="00D45E2A"/>
    <w:rsid w:val="00D508CC"/>
    <w:rsid w:val="00D53DFF"/>
    <w:rsid w:val="00D6042F"/>
    <w:rsid w:val="00D61FAF"/>
    <w:rsid w:val="00D64794"/>
    <w:rsid w:val="00D64997"/>
    <w:rsid w:val="00D731F4"/>
    <w:rsid w:val="00D736BE"/>
    <w:rsid w:val="00D73F96"/>
    <w:rsid w:val="00D74FCB"/>
    <w:rsid w:val="00D771D2"/>
    <w:rsid w:val="00D82246"/>
    <w:rsid w:val="00D8405E"/>
    <w:rsid w:val="00D85356"/>
    <w:rsid w:val="00D853CA"/>
    <w:rsid w:val="00D85DF5"/>
    <w:rsid w:val="00D92A45"/>
    <w:rsid w:val="00D93B4B"/>
    <w:rsid w:val="00D97CB2"/>
    <w:rsid w:val="00DA5E1C"/>
    <w:rsid w:val="00DA6E4D"/>
    <w:rsid w:val="00DB1604"/>
    <w:rsid w:val="00DB41E7"/>
    <w:rsid w:val="00DC216D"/>
    <w:rsid w:val="00DC3D67"/>
    <w:rsid w:val="00DC41A4"/>
    <w:rsid w:val="00DD0B55"/>
    <w:rsid w:val="00DD1234"/>
    <w:rsid w:val="00DE0F6E"/>
    <w:rsid w:val="00DE6510"/>
    <w:rsid w:val="00DF04F8"/>
    <w:rsid w:val="00DF2F60"/>
    <w:rsid w:val="00DF7431"/>
    <w:rsid w:val="00E0181D"/>
    <w:rsid w:val="00E045AC"/>
    <w:rsid w:val="00E07613"/>
    <w:rsid w:val="00E11E2A"/>
    <w:rsid w:val="00E138BE"/>
    <w:rsid w:val="00E14842"/>
    <w:rsid w:val="00E2523B"/>
    <w:rsid w:val="00E255A5"/>
    <w:rsid w:val="00E257EC"/>
    <w:rsid w:val="00E26B33"/>
    <w:rsid w:val="00E271B3"/>
    <w:rsid w:val="00E27C3D"/>
    <w:rsid w:val="00E32B82"/>
    <w:rsid w:val="00E35F0E"/>
    <w:rsid w:val="00E4020A"/>
    <w:rsid w:val="00E41102"/>
    <w:rsid w:val="00E41553"/>
    <w:rsid w:val="00E41A1B"/>
    <w:rsid w:val="00E54DC3"/>
    <w:rsid w:val="00E55CD5"/>
    <w:rsid w:val="00E56A68"/>
    <w:rsid w:val="00E6089A"/>
    <w:rsid w:val="00E633B6"/>
    <w:rsid w:val="00E63583"/>
    <w:rsid w:val="00E637EC"/>
    <w:rsid w:val="00E670A3"/>
    <w:rsid w:val="00E67AF9"/>
    <w:rsid w:val="00E67F62"/>
    <w:rsid w:val="00E70FDC"/>
    <w:rsid w:val="00E72297"/>
    <w:rsid w:val="00E72738"/>
    <w:rsid w:val="00E733AB"/>
    <w:rsid w:val="00E73A2B"/>
    <w:rsid w:val="00E742B4"/>
    <w:rsid w:val="00E833FF"/>
    <w:rsid w:val="00E91565"/>
    <w:rsid w:val="00E91CDD"/>
    <w:rsid w:val="00EA286E"/>
    <w:rsid w:val="00EA7369"/>
    <w:rsid w:val="00EB0C1A"/>
    <w:rsid w:val="00EB5550"/>
    <w:rsid w:val="00EB6AB3"/>
    <w:rsid w:val="00EB7AB1"/>
    <w:rsid w:val="00EC340B"/>
    <w:rsid w:val="00EC4770"/>
    <w:rsid w:val="00EC47B9"/>
    <w:rsid w:val="00EC4AF2"/>
    <w:rsid w:val="00EC7808"/>
    <w:rsid w:val="00ED1878"/>
    <w:rsid w:val="00ED5A9F"/>
    <w:rsid w:val="00ED5FAC"/>
    <w:rsid w:val="00EE4541"/>
    <w:rsid w:val="00EF06C0"/>
    <w:rsid w:val="00EF1DA2"/>
    <w:rsid w:val="00EF2C3A"/>
    <w:rsid w:val="00EF353B"/>
    <w:rsid w:val="00EF3556"/>
    <w:rsid w:val="00EF3B8C"/>
    <w:rsid w:val="00EF69A1"/>
    <w:rsid w:val="00EF7098"/>
    <w:rsid w:val="00F00335"/>
    <w:rsid w:val="00F02A16"/>
    <w:rsid w:val="00F068AA"/>
    <w:rsid w:val="00F12313"/>
    <w:rsid w:val="00F13ED8"/>
    <w:rsid w:val="00F210F7"/>
    <w:rsid w:val="00F2249C"/>
    <w:rsid w:val="00F25EEE"/>
    <w:rsid w:val="00F30DE6"/>
    <w:rsid w:val="00F31C10"/>
    <w:rsid w:val="00F462E7"/>
    <w:rsid w:val="00F5696E"/>
    <w:rsid w:val="00F56A83"/>
    <w:rsid w:val="00F62226"/>
    <w:rsid w:val="00F6261C"/>
    <w:rsid w:val="00F70498"/>
    <w:rsid w:val="00F72507"/>
    <w:rsid w:val="00F7365E"/>
    <w:rsid w:val="00F740DD"/>
    <w:rsid w:val="00F7485D"/>
    <w:rsid w:val="00F74F77"/>
    <w:rsid w:val="00F82F4D"/>
    <w:rsid w:val="00F83435"/>
    <w:rsid w:val="00F839EA"/>
    <w:rsid w:val="00F84324"/>
    <w:rsid w:val="00F85A77"/>
    <w:rsid w:val="00F86DE1"/>
    <w:rsid w:val="00F87881"/>
    <w:rsid w:val="00F9065E"/>
    <w:rsid w:val="00F90691"/>
    <w:rsid w:val="00F9115C"/>
    <w:rsid w:val="00F94023"/>
    <w:rsid w:val="00FA3F48"/>
    <w:rsid w:val="00FA4373"/>
    <w:rsid w:val="00FA5897"/>
    <w:rsid w:val="00FA79D6"/>
    <w:rsid w:val="00FA7FA0"/>
    <w:rsid w:val="00FB3604"/>
    <w:rsid w:val="00FB4096"/>
    <w:rsid w:val="00FB5D58"/>
    <w:rsid w:val="00FB6BAD"/>
    <w:rsid w:val="00FC3596"/>
    <w:rsid w:val="00FC3732"/>
    <w:rsid w:val="00FC73CB"/>
    <w:rsid w:val="00FC7463"/>
    <w:rsid w:val="00FC77F8"/>
    <w:rsid w:val="00FC7B84"/>
    <w:rsid w:val="00FD0220"/>
    <w:rsid w:val="00FD26CB"/>
    <w:rsid w:val="00FD29E2"/>
    <w:rsid w:val="00FD5307"/>
    <w:rsid w:val="00FD6426"/>
    <w:rsid w:val="00FE1195"/>
    <w:rsid w:val="00FE152D"/>
    <w:rsid w:val="00FE6D43"/>
    <w:rsid w:val="00FF0EF5"/>
    <w:rsid w:val="00FF3E4D"/>
    <w:rsid w:val="00FF4E2A"/>
    <w:rsid w:val="00FF5DFF"/>
    <w:rsid w:val="02618812"/>
    <w:rsid w:val="07581B98"/>
    <w:rsid w:val="0960AADD"/>
    <w:rsid w:val="0B20CF57"/>
    <w:rsid w:val="0B94F5B1"/>
    <w:rsid w:val="0D564D3D"/>
    <w:rsid w:val="0E872698"/>
    <w:rsid w:val="11DAA7AF"/>
    <w:rsid w:val="127DA040"/>
    <w:rsid w:val="168820E3"/>
    <w:rsid w:val="1973DD35"/>
    <w:rsid w:val="1CB65CEF"/>
    <w:rsid w:val="1CC797C6"/>
    <w:rsid w:val="1D6A8DC9"/>
    <w:rsid w:val="1FAAC374"/>
    <w:rsid w:val="265A1807"/>
    <w:rsid w:val="290594FD"/>
    <w:rsid w:val="2B1CC100"/>
    <w:rsid w:val="2F80F3F8"/>
    <w:rsid w:val="30C20FD8"/>
    <w:rsid w:val="35318DA2"/>
    <w:rsid w:val="3B46D422"/>
    <w:rsid w:val="3CA8DB14"/>
    <w:rsid w:val="3E0E4394"/>
    <w:rsid w:val="3E10BFC7"/>
    <w:rsid w:val="3EB1A41C"/>
    <w:rsid w:val="3FB237C8"/>
    <w:rsid w:val="4253D8A9"/>
    <w:rsid w:val="42A9D899"/>
    <w:rsid w:val="45A276B9"/>
    <w:rsid w:val="477D49BC"/>
    <w:rsid w:val="4D304DA3"/>
    <w:rsid w:val="4F8F4208"/>
    <w:rsid w:val="549B6021"/>
    <w:rsid w:val="58022CA3"/>
    <w:rsid w:val="5847CFFE"/>
    <w:rsid w:val="59BC8FF5"/>
    <w:rsid w:val="5C70A87C"/>
    <w:rsid w:val="5D41793F"/>
    <w:rsid w:val="5EDD49A0"/>
    <w:rsid w:val="5F48C954"/>
    <w:rsid w:val="601E67E7"/>
    <w:rsid w:val="65CB75BD"/>
    <w:rsid w:val="6CA8BFD5"/>
    <w:rsid w:val="6DDB0B00"/>
    <w:rsid w:val="6E08BF00"/>
    <w:rsid w:val="74090037"/>
    <w:rsid w:val="74340360"/>
    <w:rsid w:val="761E2B71"/>
    <w:rsid w:val="79C20B29"/>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01F1E554-8ECD-4666-B846-9014022F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46C3D"/>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CC407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berschrift2Zchn">
    <w:name w:val="Überschrift 2 Zchn"/>
    <w:basedOn w:val="Absatz-Standardschriftart"/>
    <w:link w:val="berschrift2"/>
    <w:semiHidden/>
    <w:rsid w:val="00CC407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32641126">
      <w:bodyDiv w:val="1"/>
      <w:marLeft w:val="0"/>
      <w:marRight w:val="0"/>
      <w:marTop w:val="0"/>
      <w:marBottom w:val="0"/>
      <w:divBdr>
        <w:top w:val="none" w:sz="0" w:space="0" w:color="auto"/>
        <w:left w:val="none" w:sz="0" w:space="0" w:color="auto"/>
        <w:bottom w:val="none" w:sz="0" w:space="0" w:color="auto"/>
        <w:right w:val="none" w:sz="0" w:space="0" w:color="auto"/>
      </w:divBdr>
      <w:divsChild>
        <w:div w:id="351960118">
          <w:marLeft w:val="0"/>
          <w:marRight w:val="0"/>
          <w:marTop w:val="0"/>
          <w:marBottom w:val="0"/>
          <w:divBdr>
            <w:top w:val="none" w:sz="0" w:space="0" w:color="auto"/>
            <w:left w:val="none" w:sz="0" w:space="0" w:color="auto"/>
            <w:bottom w:val="none" w:sz="0" w:space="0" w:color="auto"/>
            <w:right w:val="none" w:sz="0" w:space="0" w:color="auto"/>
          </w:divBdr>
          <w:divsChild>
            <w:div w:id="1875074135">
              <w:marLeft w:val="0"/>
              <w:marRight w:val="0"/>
              <w:marTop w:val="0"/>
              <w:marBottom w:val="0"/>
              <w:divBdr>
                <w:top w:val="none" w:sz="0" w:space="0" w:color="auto"/>
                <w:left w:val="none" w:sz="0" w:space="0" w:color="auto"/>
                <w:bottom w:val="none" w:sz="0" w:space="0" w:color="auto"/>
                <w:right w:val="none" w:sz="0" w:space="0" w:color="auto"/>
              </w:divBdr>
            </w:div>
          </w:divsChild>
        </w:div>
        <w:div w:id="716006196">
          <w:marLeft w:val="0"/>
          <w:marRight w:val="0"/>
          <w:marTop w:val="0"/>
          <w:marBottom w:val="0"/>
          <w:divBdr>
            <w:top w:val="none" w:sz="0" w:space="0" w:color="auto"/>
            <w:left w:val="none" w:sz="0" w:space="0" w:color="auto"/>
            <w:bottom w:val="none" w:sz="0" w:space="0" w:color="auto"/>
            <w:right w:val="none" w:sz="0" w:space="0" w:color="auto"/>
          </w:divBdr>
        </w:div>
      </w:divsChild>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51846036">
      <w:bodyDiv w:val="1"/>
      <w:marLeft w:val="0"/>
      <w:marRight w:val="0"/>
      <w:marTop w:val="0"/>
      <w:marBottom w:val="0"/>
      <w:divBdr>
        <w:top w:val="none" w:sz="0" w:space="0" w:color="auto"/>
        <w:left w:val="none" w:sz="0" w:space="0" w:color="auto"/>
        <w:bottom w:val="none" w:sz="0" w:space="0" w:color="auto"/>
        <w:right w:val="none" w:sz="0" w:space="0" w:color="auto"/>
      </w:divBdr>
      <w:divsChild>
        <w:div w:id="373893018">
          <w:marLeft w:val="0"/>
          <w:marRight w:val="0"/>
          <w:marTop w:val="0"/>
          <w:marBottom w:val="0"/>
          <w:divBdr>
            <w:top w:val="none" w:sz="0" w:space="0" w:color="auto"/>
            <w:left w:val="none" w:sz="0" w:space="0" w:color="auto"/>
            <w:bottom w:val="none" w:sz="0" w:space="0" w:color="auto"/>
            <w:right w:val="none" w:sz="0" w:space="0" w:color="auto"/>
          </w:divBdr>
          <w:divsChild>
            <w:div w:id="1318654334">
              <w:marLeft w:val="0"/>
              <w:marRight w:val="0"/>
              <w:marTop w:val="0"/>
              <w:marBottom w:val="0"/>
              <w:divBdr>
                <w:top w:val="none" w:sz="0" w:space="0" w:color="auto"/>
                <w:left w:val="none" w:sz="0" w:space="0" w:color="auto"/>
                <w:bottom w:val="none" w:sz="0" w:space="0" w:color="auto"/>
                <w:right w:val="none" w:sz="0" w:space="0" w:color="auto"/>
              </w:divBdr>
            </w:div>
          </w:divsChild>
        </w:div>
        <w:div w:id="1280062533">
          <w:marLeft w:val="0"/>
          <w:marRight w:val="0"/>
          <w:marTop w:val="0"/>
          <w:marBottom w:val="0"/>
          <w:divBdr>
            <w:top w:val="none" w:sz="0" w:space="0" w:color="auto"/>
            <w:left w:val="none" w:sz="0" w:space="0" w:color="auto"/>
            <w:bottom w:val="none" w:sz="0" w:space="0" w:color="auto"/>
            <w:right w:val="none" w:sz="0" w:space="0" w:color="auto"/>
          </w:divBdr>
        </w:div>
      </w:divsChild>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7BF4CF09-F0DC-4295-BD97-C1CA96DDC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908</Words>
  <Characters>6180</Characters>
  <Application>Microsoft Office Word</Application>
  <DocSecurity>4</DocSecurity>
  <Lines>51</Lines>
  <Paragraphs>14</Paragraphs>
  <ScaleCrop>false</ScaleCrop>
  <Company>Geberit</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Melis Varan</cp:lastModifiedBy>
  <cp:revision>2</cp:revision>
  <cp:lastPrinted>2017-02-06T00:30:00Z</cp:lastPrinted>
  <dcterms:created xsi:type="dcterms:W3CDTF">2025-05-12T14:08:00Z</dcterms:created>
  <dcterms:modified xsi:type="dcterms:W3CDTF">2025-05-12T14:08:00Z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